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93F51">
      <w:pPr>
        <w:pStyle w:val="printredaction-line"/>
        <w:divId w:val="1369987403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14 июня 2018</w:t>
      </w:r>
    </w:p>
    <w:p w:rsidR="00000000" w:rsidRDefault="00593F51">
      <w:pPr>
        <w:divId w:val="1389499676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Указ Президента РФ от 03.12.2013 № 878</w:t>
      </w:r>
    </w:p>
    <w:p w:rsidR="00000000" w:rsidRDefault="00593F51">
      <w:pPr>
        <w:pStyle w:val="2"/>
        <w:divId w:val="1369987403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Об Управлении Президента Российской Федерации по вопросам противодействия коррупции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В целях обеспечения деятельности Президента Российской Федерации по реализации государственной политики в области противодействия коррупции</w:t>
      </w:r>
      <w:r>
        <w:rPr>
          <w:rFonts w:ascii="Georgia" w:hAnsi="Georgia"/>
        </w:rPr>
        <w:t xml:space="preserve"> 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постановляю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1. Образовать в составе Администрации Президента Российской Федерации Управление Президента Российской</w:t>
      </w:r>
      <w:r>
        <w:rPr>
          <w:rFonts w:ascii="Georgia" w:hAnsi="Georgia"/>
        </w:rPr>
        <w:t xml:space="preserve"> Федерации по вопросам противодействия коррупции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 xml:space="preserve">2. Утвердить прилагаемое </w:t>
      </w:r>
      <w:hyperlink r:id="rId4" w:anchor="/document/99/499061424/XA00M262MM/" w:tgtFrame="_self" w:history="1">
        <w:r>
          <w:rPr>
            <w:rStyle w:val="a4"/>
            <w:rFonts w:ascii="Georgia" w:hAnsi="Georgia"/>
          </w:rPr>
          <w:t>Положение об Управлении Президента Российской Федерации по вопросам противодействия кор</w:t>
        </w:r>
        <w:r>
          <w:rPr>
            <w:rStyle w:val="a4"/>
            <w:rFonts w:ascii="Georgia" w:hAnsi="Georgia"/>
          </w:rPr>
          <w:t>рупции</w:t>
        </w:r>
      </w:hyperlink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 xml:space="preserve">3. Внести в акты Президента Российской Федерации изменения по перечню согласно </w:t>
      </w:r>
      <w:hyperlink r:id="rId5" w:anchor="/document/99/499061424/XA00M4E2MK/" w:tgtFrame="_self" w:history="1">
        <w:r>
          <w:rPr>
            <w:rStyle w:val="a4"/>
            <w:rFonts w:ascii="Georgia" w:hAnsi="Georgia"/>
          </w:rPr>
          <w:t>приложению</w:t>
        </w:r>
      </w:hyperlink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4. Руководителю Администрации Президента Российской Федерации у</w:t>
      </w:r>
      <w:r>
        <w:rPr>
          <w:rFonts w:ascii="Georgia" w:hAnsi="Georgia"/>
        </w:rPr>
        <w:t>твердить структуру и штатное расписание Управления Президента Российской Федерации по вопросам противодействия коррупции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5. Настоящий Указ вступает в силу со дня его подписания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divId w:val="1774281218"/>
        <w:rPr>
          <w:rFonts w:ascii="Georgia" w:hAnsi="Georgia"/>
        </w:rPr>
      </w:pPr>
      <w:r>
        <w:rPr>
          <w:rFonts w:ascii="Georgia" w:hAnsi="Georgia"/>
        </w:rPr>
        <w:t>Президент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В.Путин</w:t>
      </w:r>
      <w:r>
        <w:rPr>
          <w:rFonts w:ascii="Georgia" w:hAnsi="Georgia"/>
        </w:rPr>
        <w:t xml:space="preserve"> </w:t>
      </w:r>
    </w:p>
    <w:p w:rsidR="00000000" w:rsidRDefault="00593F51">
      <w:pPr>
        <w:divId w:val="33804923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Москва, Кремль </w:t>
      </w:r>
    </w:p>
    <w:p w:rsidR="00000000" w:rsidRDefault="00593F51">
      <w:pPr>
        <w:divId w:val="72313645"/>
        <w:rPr>
          <w:rFonts w:ascii="Georgia" w:eastAsia="Times New Roman" w:hAnsi="Georgia"/>
        </w:rPr>
      </w:pPr>
    </w:p>
    <w:p w:rsidR="00000000" w:rsidRDefault="00593F51">
      <w:pPr>
        <w:divId w:val="1774354092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3 декабря 2013 года</w:t>
      </w:r>
    </w:p>
    <w:p w:rsidR="00000000" w:rsidRDefault="00593F51">
      <w:pPr>
        <w:divId w:val="72313645"/>
        <w:rPr>
          <w:rFonts w:ascii="Georgia" w:eastAsia="Times New Roman" w:hAnsi="Georgia"/>
        </w:rPr>
      </w:pPr>
    </w:p>
    <w:p w:rsidR="00000000" w:rsidRDefault="00593F51">
      <w:pPr>
        <w:divId w:val="124553445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№ 878 </w:t>
      </w:r>
    </w:p>
    <w:p w:rsidR="00000000" w:rsidRDefault="00593F51">
      <w:pPr>
        <w:pStyle w:val="align-right"/>
        <w:divId w:val="2119324762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lastRenderedPageBreak/>
        <w:t>УТВЕРЖДЕНО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Указом Президента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Российской Федерации</w:t>
      </w:r>
      <w:r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sz w:val="20"/>
          <w:szCs w:val="20"/>
        </w:rPr>
        <w:t>от 3 декабря 2013 года № 878</w:t>
      </w:r>
      <w:r>
        <w:rPr>
          <w:rFonts w:ascii="Helvetica" w:hAnsi="Helvetica" w:cs="Helvetica"/>
          <w:sz w:val="20"/>
          <w:szCs w:val="20"/>
        </w:rPr>
        <w:t xml:space="preserve"> </w:t>
      </w:r>
      <w:r>
        <w:rPr>
          <w:rStyle w:val="btn"/>
          <w:rFonts w:ascii="Helvetica" w:hAnsi="Helvetica" w:cs="Helvetica"/>
          <w:vanish/>
          <w:sz w:val="20"/>
          <w:szCs w:val="20"/>
        </w:rPr>
        <w:t>3</w:t>
      </w:r>
    </w:p>
    <w:p w:rsidR="00000000" w:rsidRDefault="00593F51">
      <w:pPr>
        <w:divId w:val="49954195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Положение об Управлении Президента Российской Федерации по вопросам противодействия коррупци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  <w:r>
        <w:rPr>
          <w:rStyle w:val="btn"/>
          <w:rFonts w:ascii="Helvetica" w:eastAsia="Times New Roman" w:hAnsi="Helvetica" w:cs="Helvetica"/>
          <w:vanish/>
          <w:sz w:val="27"/>
          <w:szCs w:val="27"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1. Управление Президента Российской Федерации по вопросам противодейст</w:t>
      </w:r>
      <w:r>
        <w:rPr>
          <w:rFonts w:ascii="Georgia" w:hAnsi="Georgia"/>
        </w:rPr>
        <w:t>вия коррупции (далее - Управление) является самостоятельным подразделением Администрации Президента Российской Федерации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2. Управление в своей деятельности руководствуется</w:t>
      </w:r>
      <w:r>
        <w:rPr>
          <w:rFonts w:ascii="Georgia" w:hAnsi="Georgia"/>
        </w:rPr>
        <w:t xml:space="preserve"> </w:t>
      </w:r>
      <w:hyperlink r:id="rId6" w:anchor="/document/99/9004937/XA00M6G2N3/" w:history="1">
        <w:r>
          <w:rPr>
            <w:rStyle w:val="a4"/>
            <w:rFonts w:ascii="Georgia" w:hAnsi="Georgia"/>
          </w:rPr>
          <w:t>Ко</w:t>
        </w:r>
        <w:r>
          <w:rPr>
            <w:rStyle w:val="a4"/>
            <w:rFonts w:ascii="Georgia" w:hAnsi="Georgia"/>
          </w:rPr>
          <w:t>нституцией Российской Федерации</w:t>
        </w:r>
      </w:hyperlink>
      <w:r>
        <w:rPr>
          <w:rFonts w:ascii="Georgia" w:hAnsi="Georgia"/>
        </w:rPr>
        <w:t>, федеральными законами, указами и распоряжениями Президента Российской Федерации,</w:t>
      </w:r>
      <w:r>
        <w:rPr>
          <w:rFonts w:ascii="Georgia" w:hAnsi="Georgia"/>
        </w:rPr>
        <w:t xml:space="preserve"> </w:t>
      </w:r>
      <w:hyperlink r:id="rId7" w:anchor="/document/99/901893943/XA00LVS2MC/" w:history="1">
        <w:r>
          <w:rPr>
            <w:rStyle w:val="a4"/>
            <w:rFonts w:ascii="Georgia" w:hAnsi="Georgia"/>
          </w:rPr>
          <w:t>Положением об Администрации Президента Российской Федерации</w:t>
        </w:r>
      </w:hyperlink>
      <w:r>
        <w:rPr>
          <w:rFonts w:ascii="Georgia" w:hAnsi="Georgia"/>
        </w:rPr>
        <w:t>, распоряжениями Администрации Президента Российской Федерации, иными нормативными правовыми актами Российской Федерации, а также настоящим Положением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2.1) направляет в Федеральную службу по финансовому мониторингу в соответствии со</w:t>
      </w:r>
      <w:r>
        <w:rPr>
          <w:rFonts w:ascii="Georgia" w:hAnsi="Georgia"/>
        </w:rPr>
        <w:t xml:space="preserve"> </w:t>
      </w:r>
      <w:hyperlink r:id="rId8" w:anchor="/document/99/901794413/XA00M7I2N6/" w:history="1">
        <w:r>
          <w:rPr>
            <w:rStyle w:val="a4"/>
            <w:rFonts w:ascii="Georgia" w:hAnsi="Georgia"/>
          </w:rPr>
          <w:t>статьей 8.1 Федерального закона от 7 августа 2001 г. № 115-ФЗ "О противодействии легализации (отмыванию) доходов, полученных преступным путем, и финансированию терроризма"</w:t>
        </w:r>
      </w:hyperlink>
      <w:r>
        <w:rPr>
          <w:rFonts w:ascii="Georgia" w:hAnsi="Georgia"/>
        </w:rPr>
        <w:t xml:space="preserve"> запросы о предоставлени</w:t>
      </w:r>
      <w:r>
        <w:rPr>
          <w:rFonts w:ascii="Georgia" w:hAnsi="Georgia"/>
        </w:rPr>
        <w:t>и имеющейся у нее информации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3. Положение об Управлении утверждается Президентом Российской Федерации по представлению Руководителя Администрации Президента Российской Федерации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4. Основными задачами Управления являются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1) участие в обеспечении реализа</w:t>
      </w:r>
      <w:r>
        <w:rPr>
          <w:rFonts w:ascii="Georgia" w:hAnsi="Georgia"/>
        </w:rPr>
        <w:t>ции Президентом Российской Федерации его полномочий по проведению государственной политики в области противодействия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2) осуществление в пределах своей компетенции контроля за исполнением федеральных конституционных законов, федеральных законов (</w:t>
      </w:r>
      <w:r>
        <w:rPr>
          <w:rFonts w:ascii="Georgia" w:hAnsi="Georgia"/>
        </w:rPr>
        <w:t>в части, касающейся полномочий Президента Российской Федерации), указов, распоряжений, поручений и указаний Президента Российской Федерации по вопросам противодействия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3) подготовка предложений Президенту Российской Федерации по вопросам противо</w:t>
      </w:r>
      <w:r>
        <w:rPr>
          <w:rFonts w:ascii="Georgia" w:hAnsi="Georgia"/>
        </w:rPr>
        <w:t>действия коррупции в органах государственной власти, иных государственных органах, органах местного самоуправления и организациях, а также урегулирования конфликта интересов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4) содействие Президенту Российской Федерации в пределах своей компетенции в обес</w:t>
      </w:r>
      <w:r>
        <w:rPr>
          <w:rFonts w:ascii="Georgia" w:hAnsi="Georgia"/>
        </w:rPr>
        <w:t>печении согласованного функционирования и взаимодействия органов государственной власти, иных государственных органов, органов местного самоуправления и организаций по вопросам противодействия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5) обеспечение деятельности Совета при Президенте Российской Федерации по противодействию коррупции и президиума этого Совета, Комиссии по соблюдению требований к служебному поведению федеральных государственных служащих Администрации Президента Российской</w:t>
      </w:r>
      <w:r>
        <w:rPr>
          <w:rFonts w:ascii="Georgia" w:hAnsi="Georgia"/>
        </w:rPr>
        <w:t xml:space="preserve"> Федерации и урегулированию конфликта интересов, а также в пределах своей компетенции - деятельности иных совещательных и консультативных органов при Президенте Российской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6) обеспечение взаимодействия Президента Российской Федерации и Руководит</w:t>
      </w:r>
      <w:r>
        <w:rPr>
          <w:rFonts w:ascii="Georgia" w:hAnsi="Georgia"/>
        </w:rPr>
        <w:t>еля Администрации Президента Российской Федерации с полномочными представителями Президента Российской Федерации в федеральных округах по вопросам, относящимся к компетенции Управления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5. Основными функциями Управления являются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1) участие в подготовке за</w:t>
      </w:r>
      <w:r>
        <w:rPr>
          <w:rFonts w:ascii="Georgia" w:hAnsi="Georgia"/>
        </w:rPr>
        <w:t>конопроектов, вносимых Президентом Российской Федерации в Государственную Думу Федерального Собрания Российской Федерации в порядке законодательной инициативы, а также проектов указов, распоряжений, поручений и указаний Президента Российской Федерации по в</w:t>
      </w:r>
      <w:r>
        <w:rPr>
          <w:rFonts w:ascii="Georgia" w:hAnsi="Georgia"/>
        </w:rPr>
        <w:t>опросам, относящимся к компетенции Управления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2) участие в подготовке предложений Президенту Российской Федерации по кандидатурам на государственные должности Российской Федерации и должности федеральной государственной службы, назначение на которые и осв</w:t>
      </w:r>
      <w:r>
        <w:rPr>
          <w:rFonts w:ascii="Georgia" w:hAnsi="Georgia"/>
        </w:rPr>
        <w:t>обождение от которых осуществляются Президентом Российской Федерации или по представлению Президента Российской Федерации, в части, касающейся соблюдения кандидатами запретов и ограничений, выполнения ими обязанностей, установленных в целях противодействия</w:t>
      </w:r>
      <w:r>
        <w:rPr>
          <w:rFonts w:ascii="Georgia" w:hAnsi="Georgia"/>
        </w:rPr>
        <w:t xml:space="preserve">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3) участие в подготовке материалов для ежегодных посланий Президента Российской Федерации Федеральному Собранию Российской Федерации и для его программных выступлений по вопросам, относящимся к компетенции Управления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4) анализ практики примене</w:t>
      </w:r>
      <w:r>
        <w:rPr>
          <w:rFonts w:ascii="Georgia" w:hAnsi="Georgia"/>
        </w:rPr>
        <w:t>ния федерального законодательства в области противодействия коррупции, подготовка докладов, аналитических и информационных материалов для Президента Российской Федерации по вопросам, относящимся к компетенции Управления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5) участие в пределах своей компете</w:t>
      </w:r>
      <w:r>
        <w:rPr>
          <w:rFonts w:ascii="Georgia" w:hAnsi="Georgia"/>
        </w:rPr>
        <w:t>нции в организации подготовки, профессиональной переподготовки, повышения квалификации, стажировки и дополнительного профессионального образования государственных служащих по вопросам противодействия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6) участие совместно с Управлением Президента</w:t>
      </w:r>
      <w:r>
        <w:rPr>
          <w:rFonts w:ascii="Georgia" w:hAnsi="Georgia"/>
        </w:rPr>
        <w:t xml:space="preserve"> Российской Федерации по внешней политике в обеспечении взаимодействия Президента Российской Федерации и Руководителя Администрации Президента Российской Федерации с государственными органами иностранных государств и их должностными лицами, с международным</w:t>
      </w:r>
      <w:r>
        <w:rPr>
          <w:rFonts w:ascii="Georgia" w:hAnsi="Georgia"/>
        </w:rPr>
        <w:t>и и иностранными организациями по вопросам противодействия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7) участие совместно с заинтересованными органами государственной власти и иными государственными органами в переговорах с государственными органами иностранных государств, международным</w:t>
      </w:r>
      <w:r>
        <w:rPr>
          <w:rFonts w:ascii="Georgia" w:hAnsi="Georgia"/>
        </w:rPr>
        <w:t>и и иностранными организациями по вопросам заключения соглашений о взаимодействии в области противодействия коррупции, а также в организации визитов, в том числе на взаимной основе, российских и иностранных (международных) экспертов для обмена опытом работ</w:t>
      </w:r>
      <w:r>
        <w:rPr>
          <w:rFonts w:ascii="Georgia" w:hAnsi="Georgia"/>
        </w:rPr>
        <w:t>ы в данной сфере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8) осуществление мониторинга хода реализации в органах государственной власти, иных государственных органах, органах местного самоуправления и организациях мероприятий по противодействию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9) принятие мер по профилактике коррупци</w:t>
      </w:r>
      <w:r>
        <w:rPr>
          <w:rFonts w:ascii="Georgia" w:hAnsi="Georgia"/>
        </w:rPr>
        <w:t>онных и иных правонарушений в соответствии с</w:t>
      </w:r>
      <w:r>
        <w:rPr>
          <w:rFonts w:ascii="Georgia" w:hAnsi="Georgia"/>
        </w:rPr>
        <w:t xml:space="preserve"> </w:t>
      </w:r>
      <w:hyperlink r:id="rId9" w:anchor="/document/99/902175657/" w:history="1">
        <w:r>
          <w:rPr>
            <w:rStyle w:val="a4"/>
            <w:rFonts w:ascii="Georgia" w:hAnsi="Georgia"/>
          </w:rPr>
          <w:t>Указом Президента Российской Федерации от 21 сентября 2009 года № 1065</w:t>
        </w:r>
      </w:hyperlink>
      <w:r>
        <w:rPr>
          <w:rFonts w:ascii="Georgia" w:hAnsi="Georgia"/>
        </w:rPr>
        <w:t xml:space="preserve"> и другими нормативными правовыми актами Российской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10) об</w:t>
      </w:r>
      <w:r>
        <w:rPr>
          <w:rFonts w:ascii="Georgia" w:hAnsi="Georgia"/>
        </w:rPr>
        <w:t>еспечение соблюдения работниками Администрации Президента Российской Федерации ограничений и запретов, требований о предотвращении или урегулировании конфликта интересов, исполнения ими обязанностей, установленных</w:t>
      </w:r>
      <w:r>
        <w:rPr>
          <w:rFonts w:ascii="Georgia" w:hAnsi="Georgia"/>
        </w:rPr>
        <w:t xml:space="preserve"> </w:t>
      </w:r>
      <w:hyperlink r:id="rId10" w:anchor="/document/99/902135263/" w:history="1">
        <w:r>
          <w:rPr>
            <w:rStyle w:val="a4"/>
            <w:rFonts w:ascii="Georgia" w:hAnsi="Georgia"/>
          </w:rPr>
          <w:t>Федеральным законом от 25 декабря 2008 года № 273-ФЗ "О противодействии коррупции"</w:t>
        </w:r>
      </w:hyperlink>
      <w:r>
        <w:rPr>
          <w:rFonts w:ascii="Georgia" w:hAnsi="Georgia"/>
        </w:rPr>
        <w:t xml:space="preserve"> и другими федеральными законами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 xml:space="preserve">11) принятие мер по выявлению и устранению причин и условий, способствующих возникновению конфликта интересов </w:t>
      </w:r>
      <w:r>
        <w:rPr>
          <w:rFonts w:ascii="Georgia" w:hAnsi="Georgia"/>
        </w:rPr>
        <w:t>на государственной службе в Администрации Президента Российской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12) обеспечение деятельности президиума Совета при Президенте Российской Федерации по противодействию коррупции, выполняющего функции комиссии по соблюдению требований к должностном</w:t>
      </w:r>
      <w:r>
        <w:rPr>
          <w:rFonts w:ascii="Georgia" w:hAnsi="Georgia"/>
        </w:rPr>
        <w:t xml:space="preserve">у поведению лиц, замещающих государственные должности Российской Федерации, и урегулированию конфликта интересов, и Комиссии по соблюдению требований к служебному поведению федеральных государственных служащих Администрации Президента Российской Федерации </w:t>
      </w:r>
      <w:r>
        <w:rPr>
          <w:rFonts w:ascii="Georgia" w:hAnsi="Georgia"/>
        </w:rPr>
        <w:t>и урегулированию конфликта интересов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13) обеспечение реализации работниками Администрации Президента Российской Федерации обязанности уведомлять руководство Администрации Президента Российской Федерации, органы прокуратуры Российской Федерации, следственн</w:t>
      </w:r>
      <w:r>
        <w:rPr>
          <w:rFonts w:ascii="Georgia" w:hAnsi="Georgia"/>
        </w:rPr>
        <w:t>ые органы Следственного комитета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 xml:space="preserve">14) оказание работникам Администрации Президента </w:t>
      </w:r>
      <w:r>
        <w:rPr>
          <w:rFonts w:ascii="Georgia" w:hAnsi="Georgia"/>
        </w:rPr>
        <w:t>Российской Федерации консультативной и методической помощи по вопросам, связанным с противодействием коррупции, применением на практике требований к служебному поведению и общих принципов служебного поведения государственных служащих, а также с уведомление</w:t>
      </w:r>
      <w:r>
        <w:rPr>
          <w:rFonts w:ascii="Georgia" w:hAnsi="Georgia"/>
        </w:rPr>
        <w:t>м руководства Администрации Президента Российской Федерации, органов прокуратуры Российской Федерации, следственных органов Следственного комитета Российской Федерации, иных федеральных государственных органов о фактах совершения коррупционных правонарушен</w:t>
      </w:r>
      <w:r>
        <w:rPr>
          <w:rFonts w:ascii="Georgia" w:hAnsi="Georgia"/>
        </w:rPr>
        <w:t>ий, непредставления сведений либо представления недостоверных или неполных сведений о доходах, расходах, об имуществе и обязательствах имущественного характера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15) осуществление в установленном порядке приема, анализа и хранения сведений о доходах, расход</w:t>
      </w:r>
      <w:r>
        <w:rPr>
          <w:rFonts w:ascii="Georgia" w:hAnsi="Georgia"/>
        </w:rPr>
        <w:t>ах, об имуществе и обязательствах имущественного характера в случаях, предусмотренных законодательством Российской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16) осуществление в установленном порядке проверки (в срок, не превышающий 90 дней со дня принятия решения о ее проведении)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2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дос</w:t>
      </w:r>
      <w:r>
        <w:rPr>
          <w:rFonts w:ascii="Georgia" w:hAnsi="Georgia"/>
        </w:rPr>
        <w:t>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осуществление полномочий по которым влечет за собой обязанность представлять такие сведения, либо гражд</w:t>
      </w:r>
      <w:r>
        <w:rPr>
          <w:rFonts w:ascii="Georgia" w:hAnsi="Georgia"/>
        </w:rPr>
        <w:t>анами, претендующими на замещение этих должностей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соблюдения государственными служащими и лицами, замещающими должности, предусмотренные</w:t>
      </w:r>
      <w:r>
        <w:rPr>
          <w:rFonts w:ascii="Georgia" w:hAnsi="Georgia"/>
        </w:rPr>
        <w:t xml:space="preserve"> </w:t>
      </w:r>
      <w:hyperlink r:id="rId11" w:anchor="/document/99/902135263/XA00MDG2O0/" w:history="1">
        <w:r>
          <w:rPr>
            <w:rStyle w:val="a4"/>
            <w:rFonts w:ascii="Georgia" w:hAnsi="Georgia"/>
          </w:rPr>
          <w:t>пунктом 1 части 1 статьи 7.1 Федер</w:t>
        </w:r>
        <w:r>
          <w:rPr>
            <w:rStyle w:val="a4"/>
            <w:rFonts w:ascii="Georgia" w:hAnsi="Georgia"/>
          </w:rPr>
          <w:t>ального закона от 25 декабря 2008 года № 273-ФЗ "О противодействии коррупции"</w:t>
        </w:r>
      </w:hyperlink>
      <w:r>
        <w:rPr>
          <w:rFonts w:ascii="Georgia" w:hAnsi="Georgia"/>
        </w:rPr>
        <w:t>, установленных для них запретов и ограничений, а также исполнения ими обязанностей в соответствии с законодательством о противодействии коррупции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соблюдения гражданами, замещав</w:t>
      </w:r>
      <w:r>
        <w:rPr>
          <w:rFonts w:ascii="Georgia" w:hAnsi="Georgia"/>
        </w:rPr>
        <w:t>шими должности федеральной государственной гражданской службы в Администрации Президента Российской Федерации, установленных для них законодательством Российской Федерации ограничений в случае заключения ими трудового договора после увольнения с федерально</w:t>
      </w:r>
      <w:r>
        <w:rPr>
          <w:rFonts w:ascii="Georgia" w:hAnsi="Georgia"/>
        </w:rPr>
        <w:t>й государственной гражданской службы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17) обеспечение подготовки сведений о доходах, расходах, об имуществе и обязательствах имущественного характера, представленных в порядке, установленном нормативными правовыми актами Российской Федерации, Президентом Р</w:t>
      </w:r>
      <w:r>
        <w:rPr>
          <w:rFonts w:ascii="Georgia" w:hAnsi="Georgia"/>
        </w:rPr>
        <w:t>оссийской Федерации, лицами, замещающими государственные должности Российской Федерации и должности федеральной государственной гражданской службы в Администрации Президента Российской Федерации, для размещения на официальном сайте Администрации Президента</w:t>
      </w:r>
      <w:r>
        <w:rPr>
          <w:rFonts w:ascii="Georgia" w:hAnsi="Georgia"/>
        </w:rPr>
        <w:t xml:space="preserve"> Российской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18) обеспечение предоставления общероссийским средствам массовой информации для опубликования в связи с их запросами сведений о доходах, расходах, об имуществе и обязательствах имущественного характера, представленных в порядке, уста</w:t>
      </w:r>
      <w:r>
        <w:rPr>
          <w:rFonts w:ascii="Georgia" w:hAnsi="Georgia"/>
        </w:rPr>
        <w:t>новленном нормативными правовыми актами Российской Федерации, Президентом Российской Федерации, лицами, замещающими государственные должности Российской Федерации и должности федеральной государственной гражданской службы в Администрации Президента Российс</w:t>
      </w:r>
      <w:r>
        <w:rPr>
          <w:rFonts w:ascii="Georgia" w:hAnsi="Georgia"/>
        </w:rPr>
        <w:t>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19) участие совместно с Управлением Президента Российской Федерации по вопросам государственной службы и кадров и Управлением Президента Российской Федерации по государственным наградам в подготовке предложений Президенту Российской Федераци</w:t>
      </w:r>
      <w:r>
        <w:rPr>
          <w:rFonts w:ascii="Georgia" w:hAnsi="Georgia"/>
        </w:rPr>
        <w:t>и по относящимся к их компетенции кадровым вопросам и вопросам награждения федеральных государственных служащих государственными наградами Российской Федерации, Почетной грамотой Президента Российской Федерации, присвоения им почетных званий Российской Фед</w:t>
      </w:r>
      <w:r>
        <w:rPr>
          <w:rFonts w:ascii="Georgia" w:hAnsi="Georgia"/>
        </w:rPr>
        <w:t>ерации и объявления благодарности Президента Российской Федерации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20) подготовка мероприятий с участием Президента Российской Федерации и руководства Администрации Президента Российской Федерации по вопросам, относящимся к компетенции Управления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21) подг</w:t>
      </w:r>
      <w:r>
        <w:rPr>
          <w:rFonts w:ascii="Georgia" w:hAnsi="Georgia"/>
        </w:rPr>
        <w:t>отовка материалов для проведения Президентом Российской Федерации и руководством Администрации Президента Российской Федерации личного приема граждан по вопросам, относящимся к компетенции Управления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22) рассмотрение в установленном порядке обращений граж</w:t>
      </w:r>
      <w:r>
        <w:rPr>
          <w:rFonts w:ascii="Georgia" w:hAnsi="Georgia"/>
        </w:rPr>
        <w:t>дан и организаций по вопросам противодействия коррупции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23) осуществление на основании поручений и указаний Президента Российской Федерации иных функций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6. Управление для осуществления своих задач и функций имеет право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1) направлять в установленном поря</w:t>
      </w:r>
      <w:r>
        <w:rPr>
          <w:rFonts w:ascii="Georgia" w:hAnsi="Georgia"/>
        </w:rPr>
        <w:t>дке в самостоятельные подразделения Администрации Президента Российской Федерации,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</w:t>
      </w:r>
      <w:r>
        <w:rPr>
          <w:rFonts w:ascii="Georgia" w:hAnsi="Georgia"/>
        </w:rPr>
        <w:t>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организации, их должностным лицам, а также в общественные объединения запросы об имеющихся у них сведения</w:t>
      </w:r>
      <w:r>
        <w:rPr>
          <w:rFonts w:ascii="Georgia" w:hAnsi="Georgia"/>
        </w:rPr>
        <w:t>х по вопросам, относящимся к компетенции Управления, и получать необходимые материалы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2) пользоваться банками данных Администрации Президента Российской Федерации и федеральных государственных органов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3) привлекать для осуществления отдельных работ ученых и специалистов, в том числе на договорной основе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 xml:space="preserve">7. Управление для реализации своих функций взаимодействует с самостоятельными подразделениями Администрации Президента Российской Федерации, Аппаратом </w:t>
      </w:r>
      <w:r>
        <w:rPr>
          <w:rFonts w:ascii="Georgia" w:hAnsi="Georgia"/>
        </w:rPr>
        <w:t>Совета Федерации Федерального Собрания Российской Федерации, Аппаратом Государственной Думы Федерального Собрания Российской Федерации, Аппаратом Правительства Российской Федерации, аппаратом Конституционного Суда Российской Федерации, с Верховным Судом Ро</w:t>
      </w:r>
      <w:r>
        <w:rPr>
          <w:rFonts w:ascii="Georgia" w:hAnsi="Georgia"/>
        </w:rPr>
        <w:t xml:space="preserve">ссийской Федерации, Центральной избирательной комиссией Российской Федерации, Генеральной прокуратурой Российской Федерации, Следственным комитетом Российской Федерации и другими правоохранительными органами, Счетной палатой Российской Федерации, Судебным </w:t>
      </w:r>
      <w:r>
        <w:rPr>
          <w:rFonts w:ascii="Georgia" w:hAnsi="Georgia"/>
        </w:rPr>
        <w:t>депар</w:t>
      </w:r>
      <w:r>
        <w:rPr>
          <w:rFonts w:ascii="Georgia" w:hAnsi="Georgia"/>
        </w:rPr>
        <w:lastRenderedPageBreak/>
        <w:t>таментом при Верховном Суде Российской Федерации, федеральными органами исполнительной власти, органами государственной власти субъектов Российской Федерации и органами местного самоуправления, а также с органами судейского сообщества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8. Информационн</w:t>
      </w:r>
      <w:r>
        <w:rPr>
          <w:rFonts w:ascii="Georgia" w:hAnsi="Georgia"/>
        </w:rPr>
        <w:t xml:space="preserve">ое, документационное, правовое, материально-техническое, транспортное обеспечение деятельности Управления, а также социально-бытовое обслуживание его работников осуществляют Управление делами Президента Российской Федерации и соответствующие подразделения </w:t>
      </w:r>
      <w:r>
        <w:rPr>
          <w:rFonts w:ascii="Georgia" w:hAnsi="Georgia"/>
        </w:rPr>
        <w:t>Администрации Президента Российской Федерации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9. Общее руководство деятельностью Управления осуществляет Руководитель Администрации Президента Российской Федерации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2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10. Руководство деятельностью Управления осуществляет начальник Управления Президента Рос</w:t>
      </w:r>
      <w:r>
        <w:rPr>
          <w:rFonts w:ascii="Georgia" w:hAnsi="Georgia"/>
        </w:rPr>
        <w:t>сийской Федерации по вопросам противодействия коррупции (далее - начальник Управления), который назначается на должность и освобождается от должности Президентом Российской Федерации по представлению Руководителя Администрации Президента Российской Федерац</w:t>
      </w:r>
      <w:r>
        <w:rPr>
          <w:rFonts w:ascii="Georgia" w:hAnsi="Georgia"/>
        </w:rPr>
        <w:t>ии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11. Начальник Управления имеет заместителей начальника Управления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12. Начальник Управления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1) распределяет должностные обязанности между заместителями начальника Управления, референтами и начальниками департаментов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2) вносит предложения о заключении от имени Администрации Президента Российской Федерации договоров с научно-исследовательскими организациями и специалистами на проведение работ по вопросам, относящимся к компетенции Управления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3) издает распоряжения по в</w:t>
      </w:r>
      <w:r>
        <w:rPr>
          <w:rFonts w:ascii="Georgia" w:hAnsi="Georgia"/>
        </w:rPr>
        <w:t>опросам работы Управления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13. Начальник Управления несет ответственность за выполнение задач, возложенных на Управление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14. Заместители начальника Управления, референты и начальники департаментов несут ответственность за выполнение возложенных на них обя</w:t>
      </w:r>
      <w:r>
        <w:rPr>
          <w:rFonts w:ascii="Georgia" w:hAnsi="Georgia"/>
        </w:rPr>
        <w:t>занностей в соответствии с утверждаемым начальником Управления распределением должностных обязанностей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15. Управление имеет печать с изображением Государственного герба Российской Федерации и со своим наименованием</w:t>
      </w:r>
      <w:r>
        <w:rPr>
          <w:rFonts w:ascii="Georgia" w:hAnsi="Georgia"/>
        </w:rPr>
        <w:t>.</w:t>
      </w:r>
    </w:p>
    <w:p w:rsidR="00000000" w:rsidRDefault="00593F51">
      <w:pPr>
        <w:pStyle w:val="align-right"/>
        <w:divId w:val="72313645"/>
        <w:rPr>
          <w:rFonts w:ascii="Georgia" w:hAnsi="Georgia"/>
        </w:rPr>
      </w:pPr>
      <w:r>
        <w:rPr>
          <w:rFonts w:ascii="Georgia" w:hAnsi="Georgia"/>
        </w:rPr>
        <w:t>Приложение</w:t>
      </w:r>
      <w:r>
        <w:rPr>
          <w:rFonts w:ascii="Georgia" w:hAnsi="Georgia"/>
        </w:rPr>
        <w:br/>
      </w:r>
      <w:r>
        <w:rPr>
          <w:rFonts w:ascii="Georgia" w:hAnsi="Georgia"/>
        </w:rPr>
        <w:t>к Указу Президента</w:t>
      </w:r>
      <w:r>
        <w:rPr>
          <w:rFonts w:ascii="Georgia" w:hAnsi="Georgia"/>
        </w:rPr>
        <w:br/>
      </w:r>
      <w:r>
        <w:rPr>
          <w:rFonts w:ascii="Georgia" w:hAnsi="Georgia"/>
        </w:rPr>
        <w:t>Российско</w:t>
      </w:r>
      <w:r>
        <w:rPr>
          <w:rFonts w:ascii="Georgia" w:hAnsi="Georgia"/>
        </w:rPr>
        <w:t>й Федерации</w:t>
      </w:r>
      <w:r>
        <w:rPr>
          <w:rFonts w:ascii="Georgia" w:hAnsi="Georgia"/>
        </w:rPr>
        <w:br/>
      </w:r>
      <w:r>
        <w:rPr>
          <w:rFonts w:ascii="Georgia" w:hAnsi="Georgia"/>
        </w:rPr>
        <w:t>от 3 декабря 2013 года № 878</w:t>
      </w:r>
      <w:r>
        <w:rPr>
          <w:rFonts w:ascii="Georgia" w:hAnsi="Georgia"/>
        </w:rPr>
        <w:t xml:space="preserve"> 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divId w:val="1594630570"/>
        <w:rPr>
          <w:rFonts w:ascii="Georgia" w:eastAsia="Times New Roman" w:hAnsi="Georgia"/>
        </w:rPr>
      </w:pPr>
      <w:r>
        <w:rPr>
          <w:rStyle w:val="docsupplement-number"/>
          <w:rFonts w:ascii="Georgia" w:eastAsia="Times New Roman" w:hAnsi="Georgia"/>
        </w:rPr>
        <w:t xml:space="preserve">Приложение. </w:t>
      </w:r>
      <w:r>
        <w:rPr>
          <w:rStyle w:val="docsupplement-name"/>
          <w:rFonts w:ascii="Georgia" w:eastAsia="Times New Roman" w:hAnsi="Georgia"/>
        </w:rPr>
        <w:t>Перечень изменений, вносимых в акты Президента Российской Федераци</w:t>
      </w:r>
      <w:r>
        <w:rPr>
          <w:rStyle w:val="docsupplement-name"/>
          <w:rFonts w:ascii="Georgia" w:eastAsia="Times New Roman" w:hAnsi="Georgia"/>
        </w:rPr>
        <w:t>и</w:t>
      </w:r>
      <w:r>
        <w:rPr>
          <w:rStyle w:val="btn"/>
          <w:rFonts w:ascii="Georgia" w:eastAsia="Times New Roman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1. В</w:t>
      </w:r>
      <w:r>
        <w:rPr>
          <w:rFonts w:ascii="Georgia" w:hAnsi="Georgia"/>
        </w:rPr>
        <w:t xml:space="preserve"> </w:t>
      </w:r>
      <w:hyperlink r:id="rId12" w:anchor="/document/99/901892709/" w:history="1">
        <w:r>
          <w:rPr>
            <w:rStyle w:val="a4"/>
            <w:rFonts w:ascii="Georgia" w:hAnsi="Georgia"/>
          </w:rPr>
          <w:t xml:space="preserve">Указе Президента Российской Федерации от 25 марта 2004 </w:t>
        </w:r>
        <w:r>
          <w:rPr>
            <w:rStyle w:val="a4"/>
            <w:rFonts w:ascii="Georgia" w:hAnsi="Georgia"/>
          </w:rPr>
          <w:t>года № 400 "Об Администрации Президента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2004, № 13, ст.1188; 2005, № 9, ст.709; 2010, № 3, ст.274; № 8, ст.838; 2012, № 24, ст.3138; № 26, ст.3498; № 27, ст.3675; № 28, ст.3881; № 43, с</w:t>
      </w:r>
      <w:r>
        <w:rPr>
          <w:rFonts w:ascii="Georgia" w:hAnsi="Georgia"/>
        </w:rPr>
        <w:t xml:space="preserve">т.5817; 2013, № 7, ст.632) перечень самостоятельных подразделений Администрации Президента Российской Федерации </w:t>
      </w:r>
      <w:r>
        <w:rPr>
          <w:rFonts w:ascii="Georgia" w:hAnsi="Georgia"/>
        </w:rPr>
        <w:t>(</w:t>
      </w:r>
      <w:hyperlink r:id="rId13" w:anchor="/document/99/901892709/XA00M5Q2MD/" w:history="1">
        <w:r>
          <w:rPr>
            <w:rStyle w:val="a4"/>
            <w:rFonts w:ascii="Georgia" w:hAnsi="Georgia"/>
          </w:rPr>
          <w:t>приложение</w:t>
        </w:r>
      </w:hyperlink>
      <w:r>
        <w:rPr>
          <w:rFonts w:ascii="Georgia" w:hAnsi="Georgia"/>
        </w:rPr>
        <w:t>) дополнить словами "Управление Президента Российс</w:t>
      </w:r>
      <w:r>
        <w:rPr>
          <w:rFonts w:ascii="Georgia" w:hAnsi="Georgia"/>
        </w:rPr>
        <w:t>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2. В</w:t>
      </w:r>
      <w:r>
        <w:rPr>
          <w:rFonts w:ascii="Georgia" w:hAnsi="Georgia"/>
        </w:rPr>
        <w:t xml:space="preserve"> </w:t>
      </w:r>
      <w:hyperlink r:id="rId14" w:anchor="/document/99/901893943/XA00M5Q2MD/" w:history="1">
        <w:r>
          <w:rPr>
            <w:rStyle w:val="a4"/>
            <w:rFonts w:ascii="Georgia" w:hAnsi="Georgia"/>
          </w:rPr>
          <w:t>пункте 6 Положения об Администрации Президента Российской Федерации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15" w:anchor="/document/99/901893943/" w:history="1">
        <w:r>
          <w:rPr>
            <w:rStyle w:val="a4"/>
            <w:rFonts w:ascii="Georgia" w:hAnsi="Georgia"/>
          </w:rPr>
          <w:t>Указом Президента Российской Федерации от 6 апреля 2004 года № 490 "Об утверждении Положения об Администрации Президента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2004, № 15, ст.1395; №</w:t>
      </w:r>
      <w:r>
        <w:rPr>
          <w:rFonts w:ascii="Georgia" w:hAnsi="Georgia"/>
        </w:rPr>
        <w:t xml:space="preserve"> 24, ст.2392; 2005, № 32, ст.3272; 2007, № 13, ст.1530; 2008, № 43, ст.4919; 2010, № 3, ст.274; 2011, № 4, ст.572; 2013, № 7, ст.632)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 абзаце шестом слова "и органах местного самоуправления" заменить словами ", органах местного самоуправления и органи</w:t>
      </w:r>
      <w:r>
        <w:rPr>
          <w:rFonts w:ascii="Georgia" w:hAnsi="Georgia"/>
        </w:rPr>
        <w:t>зациях"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абзац девятый после слов "сведений о доходах," дополнить словом "расходах,"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3. В</w:t>
      </w:r>
      <w:r>
        <w:rPr>
          <w:rFonts w:ascii="Georgia" w:hAnsi="Georgia"/>
        </w:rPr>
        <w:t xml:space="preserve"> </w:t>
      </w:r>
      <w:hyperlink r:id="rId16" w:anchor="/document/99/902157019/XA00MFQ2O5/" w:history="1">
        <w:r>
          <w:rPr>
            <w:rStyle w:val="a4"/>
            <w:rFonts w:ascii="Georgia" w:hAnsi="Georgia"/>
          </w:rPr>
          <w:t>подпункте "б" пункта 4</w:t>
        </w:r>
      </w:hyperlink>
      <w:r>
        <w:rPr>
          <w:rFonts w:ascii="Georgia" w:hAnsi="Georgia"/>
        </w:rPr>
        <w:t xml:space="preserve"> и в</w:t>
      </w:r>
      <w:r>
        <w:rPr>
          <w:rFonts w:ascii="Georgia" w:hAnsi="Georgia"/>
        </w:rPr>
        <w:t xml:space="preserve"> </w:t>
      </w:r>
      <w:hyperlink r:id="rId17" w:anchor="/document/99/902157019/XA00M8G2N0/" w:history="1">
        <w:r>
          <w:rPr>
            <w:rStyle w:val="a4"/>
            <w:rFonts w:ascii="Georgia" w:hAnsi="Georgia"/>
          </w:rPr>
          <w:t>пункте 9 Положения 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</w:t>
        </w:r>
        <w:r>
          <w:rPr>
            <w:rStyle w:val="a4"/>
            <w:rFonts w:ascii="Georgia" w:hAnsi="Georgia"/>
          </w:rPr>
          <w:t xml:space="preserve"> и обязательствах имущественного характера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18" w:anchor="/document/99/902157019/" w:history="1">
        <w:r>
          <w:rPr>
            <w:rStyle w:val="a4"/>
            <w:rFonts w:ascii="Georgia" w:hAnsi="Georgia"/>
          </w:rPr>
          <w:t>Указом Президента Российской Федерации от 18 мая 2009 года № 558 "О представлении гражданами, претендующими на замещение госуд</w:t>
        </w:r>
        <w:r>
          <w:rPr>
            <w:rStyle w:val="a4"/>
            <w:rFonts w:ascii="Georgia" w:hAnsi="Georgia"/>
          </w:rPr>
          <w:t>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</w:t>
        </w:r>
      </w:hyperlink>
      <w:r>
        <w:rPr>
          <w:rFonts w:ascii="Georgia" w:hAnsi="Georgia"/>
        </w:rPr>
        <w:t xml:space="preserve"> (Собрание законодательства Российской Федерации, 2009, </w:t>
      </w:r>
      <w:r>
        <w:rPr>
          <w:rFonts w:ascii="Georgia" w:hAnsi="Georgia"/>
        </w:rPr>
        <w:lastRenderedPageBreak/>
        <w:t>№ 21, ст.25</w:t>
      </w:r>
      <w:r>
        <w:rPr>
          <w:rFonts w:ascii="Georgia" w:hAnsi="Georgia"/>
        </w:rPr>
        <w:t>43; 2010, № 3, ст.274; 2012, № 12, ст.1391; 2013, № 40, ст.5044), слова "Управление Президента Российской Федерации по вопросам государственной службы и кадров" заменить словами "Управление Президента Российской Федерации по вопросам противодействия корруп</w:t>
      </w:r>
      <w:r>
        <w:rPr>
          <w:rFonts w:ascii="Georgia" w:hAnsi="Georgia"/>
        </w:rPr>
        <w:t>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4. В абзаце втором</w:t>
      </w:r>
      <w:r>
        <w:rPr>
          <w:rFonts w:ascii="Georgia" w:hAnsi="Georgia"/>
        </w:rPr>
        <w:t xml:space="preserve"> </w:t>
      </w:r>
      <w:hyperlink r:id="rId19" w:anchor="/document/99/902157023/XA00M6U2MJ/" w:history="1">
        <w:r>
          <w:rPr>
            <w:rStyle w:val="a4"/>
            <w:rFonts w:ascii="Georgia" w:hAnsi="Georgia"/>
          </w:rPr>
          <w:t>пункта 7 Положения о представлении гражданами, претендующими на замещение должностей федеральной государственной службы, и федеральными государстве</w:t>
        </w:r>
        <w:r>
          <w:rPr>
            <w:rStyle w:val="a4"/>
            <w:rFonts w:ascii="Georgia" w:hAnsi="Georgia"/>
          </w:rPr>
          <w:t>нными служащими сведений о доходах, об имуществе и обязательствах имущественного характера,</w:t>
        </w:r>
      </w:hyperlink>
      <w:r>
        <w:rPr>
          <w:rFonts w:ascii="Georgia" w:hAnsi="Georgia"/>
        </w:rPr>
        <w:t xml:space="preserve"> утвержденного</w:t>
      </w:r>
      <w:r>
        <w:rPr>
          <w:rFonts w:ascii="Georgia" w:hAnsi="Georgia"/>
        </w:rPr>
        <w:t xml:space="preserve"> </w:t>
      </w:r>
      <w:hyperlink r:id="rId20" w:anchor="/document/99/902157023/" w:history="1">
        <w:r>
          <w:rPr>
            <w:rStyle w:val="a4"/>
            <w:rFonts w:ascii="Georgia" w:hAnsi="Georgia"/>
          </w:rPr>
          <w:t>Указом Президента Российской Федерации от 18 мая 2009 года № 559 "О представле</w:t>
        </w:r>
        <w:r>
          <w:rPr>
            <w:rStyle w:val="a4"/>
            <w:rFonts w:ascii="Georgia" w:hAnsi="Georgia"/>
          </w:rPr>
          <w:t>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</w:t>
        </w:r>
      </w:hyperlink>
      <w:r>
        <w:rPr>
          <w:rFonts w:ascii="Georgia" w:hAnsi="Georgia"/>
        </w:rPr>
        <w:t xml:space="preserve"> (Собрание законодательства Российской Федерации,</w:t>
      </w:r>
      <w:r>
        <w:rPr>
          <w:rFonts w:ascii="Georgia" w:hAnsi="Georgia"/>
        </w:rPr>
        <w:t xml:space="preserve"> 2009, № 21, ст.2544; 2010, № 3, ст.274; 2012, № 12, ст.1391; 2013, № 14, ст.1670; № 40, ст.5044), слова "Управление Президента Российской Федерации по вопросам государственной службы и кадров" заменить словами "Управление Президента Российской Федерации п</w:t>
      </w:r>
      <w:r>
        <w:rPr>
          <w:rFonts w:ascii="Georgia" w:hAnsi="Georgia"/>
        </w:rPr>
        <w:t>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5. В</w:t>
      </w:r>
      <w:r>
        <w:rPr>
          <w:rFonts w:ascii="Georgia" w:hAnsi="Georgia"/>
        </w:rPr>
        <w:t xml:space="preserve"> </w:t>
      </w:r>
      <w:hyperlink r:id="rId21" w:anchor="/document/99/902175657/" w:history="1">
        <w:r>
          <w:rPr>
            <w:rStyle w:val="a4"/>
            <w:rFonts w:ascii="Georgia" w:hAnsi="Georgia"/>
          </w:rPr>
          <w:t>Указе Президента Российской Федерации от 21 сентября 2009 года № 1065 "О проверке достоверности и полноты сведений, представляемых граждана</w:t>
        </w:r>
        <w:r>
          <w:rPr>
            <w:rStyle w:val="a4"/>
            <w:rFonts w:ascii="Georgia" w:hAnsi="Georgia"/>
          </w:rPr>
          <w:t>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</w:t>
        </w:r>
      </w:hyperlink>
      <w:r>
        <w:rPr>
          <w:rFonts w:ascii="Georgia" w:hAnsi="Georgia"/>
        </w:rPr>
        <w:t xml:space="preserve"> (Собрание законодательства Российской Федерации</w:t>
      </w:r>
      <w:r>
        <w:rPr>
          <w:rFonts w:ascii="Georgia" w:hAnsi="Georgia"/>
        </w:rPr>
        <w:t>, 2009, № 39, ст.4588; 2010, № 3, ст.274; № 27, ст.3446; № 30, ст.4070; 2012, № 12, ст.1391; 2013, № 14, ст.1670) и в</w:t>
      </w:r>
      <w:r>
        <w:rPr>
          <w:rFonts w:ascii="Georgia" w:hAnsi="Georgia"/>
        </w:rPr>
        <w:t xml:space="preserve"> </w:t>
      </w:r>
      <w:hyperlink r:id="rId22" w:anchor="/document/99/902175657/XA00M2U2M0/" w:history="1">
        <w:r>
          <w:rPr>
            <w:rStyle w:val="a4"/>
            <w:rFonts w:ascii="Georgia" w:hAnsi="Georgia"/>
          </w:rPr>
          <w:t xml:space="preserve">Положении о проверке достоверности и полноты сведений, </w:t>
        </w:r>
        <w:r>
          <w:rPr>
            <w:rStyle w:val="a4"/>
            <w:rFonts w:ascii="Georgia" w:hAnsi="Georgia"/>
          </w:rPr>
          <w:t>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</w:t>
        </w:r>
      </w:hyperlink>
      <w:r>
        <w:rPr>
          <w:rFonts w:ascii="Georgia" w:hAnsi="Georgia"/>
        </w:rPr>
        <w:t>, утвержденном этим Указом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23" w:anchor="/document/99/902175657/XA00LVS2MC/" w:history="1">
        <w:r>
          <w:rPr>
            <w:rStyle w:val="a4"/>
            <w:rFonts w:ascii="Georgia" w:hAnsi="Georgia"/>
          </w:rPr>
          <w:t>пункте 5 Указа</w:t>
        </w:r>
      </w:hyperlink>
      <w:r>
        <w:rPr>
          <w:rFonts w:ascii="Georgia" w:hAnsi="Georgia"/>
        </w:rPr>
        <w:t xml:space="preserve"> слова "Управлением Президента Российской Федерации по вопросам государственной службы и кадров" заменить словами "Управлением Президента Российской Фед</w:t>
      </w:r>
      <w:r>
        <w:rPr>
          <w:rFonts w:ascii="Georgia" w:hAnsi="Georgia"/>
        </w:rPr>
        <w:t>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в</w:t>
      </w:r>
      <w:r>
        <w:rPr>
          <w:rFonts w:ascii="Georgia" w:hAnsi="Georgia"/>
        </w:rPr>
        <w:t xml:space="preserve"> </w:t>
      </w:r>
      <w:hyperlink r:id="rId24" w:anchor="/document/99/902175657/XA00M7G2MM/" w:history="1">
        <w:r>
          <w:rPr>
            <w:rStyle w:val="a4"/>
            <w:rFonts w:ascii="Georgia" w:hAnsi="Georgia"/>
          </w:rPr>
          <w:t>пункте 5 Положения</w:t>
        </w:r>
      </w:hyperlink>
      <w:r>
        <w:rPr>
          <w:rFonts w:ascii="Georgia" w:hAnsi="Georgia"/>
        </w:rPr>
        <w:t xml:space="preserve"> </w:t>
      </w:r>
      <w:r>
        <w:rPr>
          <w:rFonts w:ascii="Georgia" w:hAnsi="Georgia"/>
        </w:rPr>
        <w:t>слова "Управление Президента Российской Федерации по вопросам государственной службы и кадров" заменить словами "Управление Президента Российской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6. В абзаце первом</w:t>
      </w:r>
      <w:r>
        <w:rPr>
          <w:rFonts w:ascii="Georgia" w:hAnsi="Georgia"/>
        </w:rPr>
        <w:t xml:space="preserve"> </w:t>
      </w:r>
      <w:hyperlink r:id="rId25" w:anchor="/document/99/902175655/XA00M2O2MP/" w:history="1">
        <w:r>
          <w:rPr>
            <w:rStyle w:val="a4"/>
            <w:rFonts w:ascii="Georgia" w:hAnsi="Georgia"/>
          </w:rPr>
          <w:t>пункта 2 Положения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</w:t>
        </w:r>
        <w:r>
          <w:rPr>
            <w:rStyle w:val="a4"/>
            <w:rFonts w:ascii="Georgia" w:hAnsi="Georgia"/>
          </w:rPr>
          <w:t>и Российской Федерации, и соблюдения ограничений лицами, замещающими государственные должности Российской Федерации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26" w:anchor="/document/99/902175655/" w:history="1">
        <w:r>
          <w:rPr>
            <w:rStyle w:val="a4"/>
            <w:rFonts w:ascii="Georgia" w:hAnsi="Georgia"/>
          </w:rPr>
          <w:t>Указом Президента Российской Федерации от 21 сентября</w:t>
        </w:r>
        <w:r>
          <w:rPr>
            <w:rStyle w:val="a4"/>
            <w:rFonts w:ascii="Georgia" w:hAnsi="Georgia"/>
          </w:rPr>
          <w:t xml:space="preserve"> 2009 года № 1066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</w:t>
        </w:r>
        <w:r>
          <w:rPr>
            <w:rStyle w:val="a4"/>
            <w:rFonts w:ascii="Georgia" w:hAnsi="Georgia"/>
          </w:rPr>
          <w:t>чений лицами, замещающими государственные должности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2009, № 39, ст.4589; 2010, № 3, ст.274; № 27, ст.3446; 2011, № 4, ст.572; 2012, № 12, ст.1391), слова "Управлением Президента Российс</w:t>
      </w:r>
      <w:r>
        <w:rPr>
          <w:rFonts w:ascii="Georgia" w:hAnsi="Georgia"/>
        </w:rPr>
        <w:t>кой Федерации по вопросам государственной службы и кадров" заменить словами "Управлением Президента Российской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7. В</w:t>
      </w:r>
      <w:r>
        <w:rPr>
          <w:rFonts w:ascii="Georgia" w:hAnsi="Georgia"/>
        </w:rPr>
        <w:t xml:space="preserve"> </w:t>
      </w:r>
      <w:hyperlink r:id="rId27" w:anchor="/document/99/902188279/XA00LVA2M9/" w:history="1">
        <w:r>
          <w:rPr>
            <w:rStyle w:val="a4"/>
            <w:rFonts w:ascii="Georgia" w:hAnsi="Georgia"/>
          </w:rPr>
          <w:t>Положе</w:t>
        </w:r>
        <w:r>
          <w:rPr>
            <w:rStyle w:val="a4"/>
            <w:rFonts w:ascii="Georgia" w:hAnsi="Georgia"/>
          </w:rPr>
          <w:t>нии об Управлении Президента Российской Федерации по вопросам государственной службы и кадров</w:t>
        </w:r>
      </w:hyperlink>
      <w:r>
        <w:rPr>
          <w:rFonts w:ascii="Georgia" w:hAnsi="Georgia"/>
        </w:rPr>
        <w:t>, утвержденном</w:t>
      </w:r>
      <w:r>
        <w:rPr>
          <w:rFonts w:ascii="Georgia" w:hAnsi="Georgia"/>
        </w:rPr>
        <w:t xml:space="preserve"> </w:t>
      </w:r>
      <w:hyperlink r:id="rId28" w:anchor="/document/99/902188279/" w:history="1">
        <w:r>
          <w:rPr>
            <w:rStyle w:val="a4"/>
            <w:rFonts w:ascii="Georgia" w:hAnsi="Georgia"/>
          </w:rPr>
          <w:t>Указом Президента Российской Федерации от 4 декабря 2009 года № 1382 "Об утв</w:t>
        </w:r>
        <w:r>
          <w:rPr>
            <w:rStyle w:val="a4"/>
            <w:rFonts w:ascii="Georgia" w:hAnsi="Georgia"/>
          </w:rPr>
          <w:t>ерждении Положения об Управлении Президента Российской Федерации по вопросам государственной службы и кадров"</w:t>
        </w:r>
      </w:hyperlink>
      <w:r>
        <w:rPr>
          <w:rFonts w:ascii="Georgia" w:hAnsi="Georgia"/>
        </w:rPr>
        <w:t xml:space="preserve"> (Собрание законодательства Российской Федерации, 2009, № 49, ст.5922; 2011, № 4, ст.572; № 35, ст.5064; 2012, № 32, ст.4485)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29" w:anchor="/document/99/902188279/XA00M3A2MS/" w:history="1">
        <w:r>
          <w:rPr>
            <w:rStyle w:val="a4"/>
            <w:rFonts w:ascii="Georgia" w:hAnsi="Georgia"/>
          </w:rPr>
          <w:t>пункте 4</w:t>
        </w:r>
      </w:hyperlink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hyperlink r:id="rId30" w:anchor="/document/99/902188279/XA00M6S2MI/" w:history="1">
        <w:r>
          <w:rPr>
            <w:rStyle w:val="a4"/>
            <w:rFonts w:ascii="Georgia" w:hAnsi="Georgia"/>
          </w:rPr>
          <w:t>подпункт 3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"3) подготовка предложений Президенту Российской Ф</w:t>
      </w:r>
      <w:r>
        <w:rPr>
          <w:rFonts w:ascii="Georgia" w:hAnsi="Georgia"/>
        </w:rPr>
        <w:t>едерации по вопросам реформирования и развития государственной службы, а также по вопросам кадровой политики;"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hyperlink r:id="rId31" w:anchor="/document/99/902188279/XA00M802MO/" w:history="1">
        <w:r>
          <w:rPr>
            <w:rStyle w:val="a4"/>
            <w:rFonts w:ascii="Georgia" w:hAnsi="Georgia"/>
          </w:rPr>
          <w:t>подпункт 5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"5) обеспечение д</w:t>
      </w:r>
      <w:r>
        <w:rPr>
          <w:rFonts w:ascii="Georgia" w:hAnsi="Georgia"/>
        </w:rPr>
        <w:t>еятельности Российского организационного комитета "Победа", Комиссии при Президенте Российской Федерации по вопросам государственной службы и резерва управленческих кадров, Комиссии при Президенте Российской Федерации по предварительному рассмотрению канди</w:t>
      </w:r>
      <w:r>
        <w:rPr>
          <w:rFonts w:ascii="Georgia" w:hAnsi="Georgia"/>
        </w:rPr>
        <w:t xml:space="preserve">датур на должности судей федеральных судов, Комиссии при Президенте Российской Федерации по вопросам кадровой политики </w:t>
      </w:r>
      <w:r>
        <w:rPr>
          <w:rFonts w:ascii="Georgia" w:hAnsi="Georgia"/>
        </w:rPr>
        <w:lastRenderedPageBreak/>
        <w:t>в правоохранительных органах, а также в пределах своей компетенции - деятельности иных совещательных и консультативных органов при Презид</w:t>
      </w:r>
      <w:r>
        <w:rPr>
          <w:rFonts w:ascii="Georgia" w:hAnsi="Georgia"/>
        </w:rPr>
        <w:t>енте Российской Федерации;"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в</w:t>
      </w:r>
      <w:r>
        <w:rPr>
          <w:rFonts w:ascii="Georgia" w:hAnsi="Georgia"/>
        </w:rPr>
        <w:t xml:space="preserve"> </w:t>
      </w:r>
      <w:hyperlink r:id="rId32" w:anchor="/document/99/902188279/XA00M2U2M0/" w:history="1">
        <w:r>
          <w:rPr>
            <w:rStyle w:val="a4"/>
            <w:rFonts w:ascii="Georgia" w:hAnsi="Georgia"/>
          </w:rPr>
          <w:t>пункте 5</w:t>
        </w:r>
      </w:hyperlink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hyperlink r:id="rId33" w:anchor="/document/99/902188279/XA00M8U2MR/" w:history="1">
        <w:r>
          <w:rPr>
            <w:rStyle w:val="a4"/>
            <w:rFonts w:ascii="Georgia" w:hAnsi="Georgia"/>
          </w:rPr>
          <w:t>подпункты 25</w:t>
        </w:r>
      </w:hyperlink>
      <w:r>
        <w:rPr>
          <w:rFonts w:ascii="Georgia" w:hAnsi="Georgia"/>
        </w:rPr>
        <w:t>-</w:t>
      </w:r>
      <w:hyperlink r:id="rId34" w:anchor="/document/99/902188279/XA00M2O2MB/" w:history="1">
        <w:r>
          <w:rPr>
            <w:rStyle w:val="a4"/>
            <w:rFonts w:ascii="Georgia" w:hAnsi="Georgia"/>
          </w:rPr>
          <w:t>30</w:t>
        </w:r>
      </w:hyperlink>
      <w:r>
        <w:rPr>
          <w:rFonts w:ascii="Georgia" w:hAnsi="Georgia"/>
        </w:rPr>
        <w:t xml:space="preserve"> признать утратившими силу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hyperlink r:id="rId35" w:anchor="/document/99/902188279/XA00M3A2ME/" w:history="1">
        <w:r>
          <w:rPr>
            <w:rStyle w:val="a4"/>
            <w:rFonts w:ascii="Georgia" w:hAnsi="Georgia"/>
          </w:rPr>
          <w:t>подпункт 31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"31) оказание р</w:t>
      </w:r>
      <w:r>
        <w:rPr>
          <w:rFonts w:ascii="Georgia" w:hAnsi="Georgia"/>
        </w:rPr>
        <w:t>аботникам Администрации Президента Российской Федерации консультативной помощи по вопросам, связанным с трудовыми отношениями и прохождением государственной службы, организация их правового просвещения по указанным вопросам;"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hyperlink r:id="rId36" w:anchor="/document/99/902188279/XA00M4E2MK/" w:history="1">
        <w:r>
          <w:rPr>
            <w:rStyle w:val="a4"/>
            <w:rFonts w:ascii="Georgia" w:hAnsi="Georgia"/>
          </w:rPr>
          <w:t>подпункт 33</w:t>
        </w:r>
      </w:hyperlink>
      <w:r>
        <w:rPr>
          <w:rFonts w:ascii="Georgia" w:hAnsi="Georgia"/>
        </w:rPr>
        <w:t>, абзацы второй - четвертый</w:t>
      </w:r>
      <w:r>
        <w:rPr>
          <w:rFonts w:ascii="Georgia" w:hAnsi="Georgia"/>
        </w:rPr>
        <w:t xml:space="preserve"> </w:t>
      </w:r>
      <w:hyperlink r:id="rId37" w:anchor="/document/99/902188279/XA00M502MN/" w:history="1">
        <w:r>
          <w:rPr>
            <w:rStyle w:val="a4"/>
            <w:rFonts w:ascii="Georgia" w:hAnsi="Georgia"/>
          </w:rPr>
          <w:t>подпункта 34</w:t>
        </w:r>
      </w:hyperlink>
      <w:r>
        <w:rPr>
          <w:rFonts w:ascii="Georgia" w:hAnsi="Georgia"/>
        </w:rPr>
        <w:t>,</w:t>
      </w:r>
      <w:r>
        <w:rPr>
          <w:rFonts w:ascii="Georgia" w:hAnsi="Georgia"/>
        </w:rPr>
        <w:t xml:space="preserve"> </w:t>
      </w:r>
      <w:hyperlink r:id="rId38" w:anchor="/document/99/902188279/XA00MA02N0/" w:history="1">
        <w:r>
          <w:rPr>
            <w:rStyle w:val="a4"/>
            <w:rFonts w:ascii="Georgia" w:hAnsi="Georgia"/>
          </w:rPr>
          <w:t>подпункты 35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39" w:anchor="/document/99/902188279/XA00MB02NA/" w:history="1">
        <w:r>
          <w:rPr>
            <w:rStyle w:val="a4"/>
            <w:rFonts w:ascii="Georgia" w:hAnsi="Georgia"/>
          </w:rPr>
          <w:t>36</w:t>
        </w:r>
      </w:hyperlink>
      <w:r>
        <w:rPr>
          <w:rFonts w:ascii="Georgia" w:hAnsi="Georgia"/>
        </w:rPr>
        <w:t xml:space="preserve"> признать утратившими силу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8. В</w:t>
      </w:r>
      <w:r>
        <w:rPr>
          <w:rFonts w:ascii="Georgia" w:hAnsi="Georgia"/>
        </w:rPr>
        <w:t xml:space="preserve"> </w:t>
      </w:r>
      <w:hyperlink r:id="rId40" w:anchor="/document/99/902223653/XA00M6U2MJ/" w:history="1">
        <w:r>
          <w:rPr>
            <w:rStyle w:val="a4"/>
            <w:rFonts w:ascii="Georgia" w:hAnsi="Georgia"/>
          </w:rPr>
          <w:t>Положении о комиссиях по соблюдению требований к служебному поведению федеральных государственных служащих и урегулированию конфликта интересов</w:t>
        </w:r>
      </w:hyperlink>
      <w:r>
        <w:rPr>
          <w:rFonts w:ascii="Georgia" w:hAnsi="Georgia"/>
        </w:rPr>
        <w:t>, утвержденном</w:t>
      </w:r>
      <w:r>
        <w:rPr>
          <w:rFonts w:ascii="Georgia" w:hAnsi="Georgia"/>
        </w:rPr>
        <w:t xml:space="preserve"> </w:t>
      </w:r>
      <w:hyperlink r:id="rId41" w:anchor="/document/99/902223653/" w:history="1">
        <w:r>
          <w:rPr>
            <w:rStyle w:val="a4"/>
            <w:rFonts w:ascii="Georgia" w:hAnsi="Georgia"/>
          </w:rPr>
          <w:t>Указом Президента Российск</w:t>
        </w:r>
        <w:r>
          <w:rPr>
            <w:rStyle w:val="a4"/>
            <w:rFonts w:ascii="Georgia" w:hAnsi="Georgia"/>
          </w:rPr>
          <w:t>ой Федерации от 1 июля 2010 года № 821 "О комиссиях по соблюдению требований к служебному поведению федеральных государственных служащих и урегулированию конфликта интересов"</w:t>
        </w:r>
      </w:hyperlink>
      <w:r>
        <w:rPr>
          <w:rFonts w:ascii="Georgia" w:hAnsi="Georgia"/>
        </w:rPr>
        <w:t xml:space="preserve"> (Собрание законодательства Российской Федерации, 2010, № 27, ст.3446; 2012, № 12,</w:t>
      </w:r>
      <w:r>
        <w:rPr>
          <w:rFonts w:ascii="Georgia" w:hAnsi="Georgia"/>
        </w:rPr>
        <w:t xml:space="preserve"> ст.1391; 2013, № 14, ст.1670)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42" w:anchor="/document/99/902223653/XA00M882N4/" w:history="1">
        <w:r>
          <w:rPr>
            <w:rStyle w:val="a4"/>
            <w:rFonts w:ascii="Georgia" w:hAnsi="Georgia"/>
          </w:rPr>
          <w:t>подпункте "б" пункта 8</w:t>
        </w:r>
      </w:hyperlink>
      <w:r>
        <w:rPr>
          <w:rFonts w:ascii="Georgia" w:hAnsi="Georgia"/>
        </w:rPr>
        <w:t xml:space="preserve"> слова "Управления Президента Российской Федерации по вопросам государственной службы и кадров" заменить словами "</w:t>
      </w:r>
      <w:r>
        <w:rPr>
          <w:rFonts w:ascii="Georgia" w:hAnsi="Georgia"/>
        </w:rPr>
        <w:t>Управления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в</w:t>
      </w:r>
      <w:r>
        <w:rPr>
          <w:rFonts w:ascii="Georgia" w:hAnsi="Georgia"/>
        </w:rPr>
        <w:t xml:space="preserve"> </w:t>
      </w:r>
      <w:hyperlink r:id="rId43" w:anchor="/document/99/902223653/XA00M802MO/" w:history="1">
        <w:r>
          <w:rPr>
            <w:rStyle w:val="a4"/>
            <w:rFonts w:ascii="Georgia" w:hAnsi="Georgia"/>
          </w:rPr>
          <w:t>пункте 10</w:t>
        </w:r>
      </w:hyperlink>
      <w:r>
        <w:rPr>
          <w:rFonts w:ascii="Georgia" w:hAnsi="Georgia"/>
        </w:rPr>
        <w:t xml:space="preserve"> слова "Управлением Президента Российской Федерации по вопросам государстве</w:t>
      </w:r>
      <w:r>
        <w:rPr>
          <w:rFonts w:ascii="Georgia" w:hAnsi="Georgia"/>
        </w:rPr>
        <w:t>нной службы и кадров" заменить словами "Управлением Президента Российской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9. Абзац второй</w:t>
      </w:r>
      <w:r>
        <w:rPr>
          <w:rFonts w:ascii="Georgia" w:hAnsi="Georgia"/>
        </w:rPr>
        <w:t xml:space="preserve"> </w:t>
      </w:r>
      <w:hyperlink r:id="rId44" w:anchor="/document/99/902255513/XA00MEA2N8/" w:history="1">
        <w:r>
          <w:rPr>
            <w:rStyle w:val="a4"/>
            <w:rFonts w:ascii="Georgia" w:hAnsi="Georgia"/>
          </w:rPr>
          <w:t>подпункта "а" пункта 32 приложен</w:t>
        </w:r>
        <w:r>
          <w:rPr>
            <w:rStyle w:val="a4"/>
            <w:rFonts w:ascii="Georgia" w:hAnsi="Georgia"/>
          </w:rPr>
          <w:t>ия</w:t>
        </w:r>
      </w:hyperlink>
      <w:r>
        <w:rPr>
          <w:rFonts w:ascii="Georgia" w:hAnsi="Georgia"/>
        </w:rPr>
        <w:t xml:space="preserve"> к</w:t>
      </w:r>
      <w:r>
        <w:rPr>
          <w:rFonts w:ascii="Georgia" w:hAnsi="Georgia"/>
        </w:rPr>
        <w:t xml:space="preserve"> </w:t>
      </w:r>
      <w:hyperlink r:id="rId45" w:anchor="/document/99/902255513/" w:history="1">
        <w:r>
          <w:rPr>
            <w:rStyle w:val="a4"/>
            <w:rFonts w:ascii="Georgia" w:hAnsi="Georgia"/>
          </w:rPr>
          <w:t>Указу Президента Российской Федерации от 14 января 2011 года № 38 "Вопросы деятельности Следственного комитета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</w:t>
      </w:r>
      <w:r>
        <w:rPr>
          <w:rFonts w:ascii="Georgia" w:hAnsi="Georgia"/>
        </w:rPr>
        <w:t>и, 2011, № 4, ст.572) признать утратившим силу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10. В</w:t>
      </w:r>
      <w:r>
        <w:rPr>
          <w:rFonts w:ascii="Georgia" w:hAnsi="Georgia"/>
        </w:rPr>
        <w:t xml:space="preserve"> </w:t>
      </w:r>
      <w:hyperlink r:id="rId46" w:anchor="/document/99/902263775/XA00LTK2M0/" w:history="1">
        <w:r>
          <w:rPr>
            <w:rStyle w:val="a4"/>
            <w:rFonts w:ascii="Georgia" w:hAnsi="Georgia"/>
          </w:rPr>
          <w:t>Положении о порядке рассмотрения президиумом Совета при Президенте Российской Федерации по противодействию коррупции в</w:t>
        </w:r>
        <w:r>
          <w:rPr>
            <w:rStyle w:val="a4"/>
            <w:rFonts w:ascii="Georgia" w:hAnsi="Georgia"/>
          </w:rPr>
          <w:t>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</w:t>
        </w:r>
        <w:r>
          <w:rPr>
            <w:rStyle w:val="a4"/>
            <w:rFonts w:ascii="Georgia" w:hAnsi="Georgia"/>
          </w:rPr>
          <w:t xml:space="preserve"> обращений граждан</w:t>
        </w:r>
      </w:hyperlink>
      <w:r>
        <w:rPr>
          <w:rFonts w:ascii="Georgia" w:hAnsi="Georgia"/>
        </w:rPr>
        <w:t>, утвержденном</w:t>
      </w:r>
      <w:r>
        <w:rPr>
          <w:rFonts w:ascii="Georgia" w:hAnsi="Georgia"/>
        </w:rPr>
        <w:t xml:space="preserve"> </w:t>
      </w:r>
      <w:hyperlink r:id="rId47" w:anchor="/document/99/902263775/" w:history="1">
        <w:r>
          <w:rPr>
            <w:rStyle w:val="a4"/>
            <w:rFonts w:ascii="Georgia" w:hAnsi="Georgia"/>
          </w:rPr>
          <w:t>Указом Президента Российской Федерации от 25 февраля 2011 года № 233 "О некоторых вопросах организации деятельности президиума Совета при Президенте Ро</w:t>
        </w:r>
        <w:r>
          <w:rPr>
            <w:rStyle w:val="a4"/>
            <w:rFonts w:ascii="Georgia" w:hAnsi="Georgia"/>
          </w:rPr>
          <w:t>ссийской Федерации по противодействию коррупции"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2011, № 9, ст.1223; 2013, № 14, ст.1670; № 28, ст.3813)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48" w:anchor="/document/99/902263775/XA00LUO2M6/" w:history="1">
        <w:r>
          <w:rPr>
            <w:rStyle w:val="a4"/>
            <w:rFonts w:ascii="Georgia" w:hAnsi="Georgia"/>
          </w:rPr>
          <w:t>пункте 2</w:t>
        </w:r>
      </w:hyperlink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</w:t>
      </w:r>
      <w:r>
        <w:rPr>
          <w:rFonts w:ascii="Georgia" w:hAnsi="Georgia"/>
        </w:rPr>
        <w:t xml:space="preserve"> абзаце втором</w:t>
      </w:r>
      <w:r>
        <w:rPr>
          <w:rFonts w:ascii="Georgia" w:hAnsi="Georgia"/>
        </w:rPr>
        <w:t xml:space="preserve"> </w:t>
      </w:r>
      <w:hyperlink r:id="rId49" w:anchor="/document/99/902263775/XA00MB82NE/" w:history="1">
        <w:r>
          <w:rPr>
            <w:rStyle w:val="a4"/>
            <w:rFonts w:ascii="Georgia" w:hAnsi="Georgia"/>
          </w:rPr>
          <w:t>подпункта "а"</w:t>
        </w:r>
      </w:hyperlink>
      <w:r>
        <w:rPr>
          <w:rFonts w:ascii="Georgia" w:hAnsi="Georgia"/>
        </w:rPr>
        <w:t xml:space="preserve"> слова "Управлением Президента Российской Федерации по вопросам государственной службы и кадров" заменить словами "Управлением Президента Российс</w:t>
      </w:r>
      <w:r>
        <w:rPr>
          <w:rFonts w:ascii="Georgia" w:hAnsi="Georgia"/>
        </w:rPr>
        <w:t>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абзаце первом</w:t>
      </w:r>
      <w:r>
        <w:rPr>
          <w:rFonts w:ascii="Georgia" w:hAnsi="Georgia"/>
        </w:rPr>
        <w:t xml:space="preserve"> </w:t>
      </w:r>
      <w:hyperlink r:id="rId50" w:anchor="/document/99/902263775/XA00M6Q2MH/" w:history="1">
        <w:r>
          <w:rPr>
            <w:rStyle w:val="a4"/>
            <w:rFonts w:ascii="Georgia" w:hAnsi="Georgia"/>
          </w:rPr>
          <w:t>подпункта "б"</w:t>
        </w:r>
      </w:hyperlink>
      <w:r>
        <w:rPr>
          <w:rFonts w:ascii="Georgia" w:hAnsi="Georgia"/>
        </w:rPr>
        <w:t xml:space="preserve"> слова "Управление Президента Российской Федерации по вопросам государственной службы и к</w:t>
      </w:r>
      <w:r>
        <w:rPr>
          <w:rFonts w:ascii="Georgia" w:hAnsi="Georgia"/>
        </w:rPr>
        <w:t>адров" заменить словами "Управление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в</w:t>
      </w:r>
      <w:r>
        <w:rPr>
          <w:rFonts w:ascii="Georgia" w:hAnsi="Georgia"/>
        </w:rPr>
        <w:t xml:space="preserve"> </w:t>
      </w:r>
      <w:hyperlink r:id="rId51" w:anchor="/document/99/902263775/XA00LVA2M9/" w:history="1">
        <w:r>
          <w:rPr>
            <w:rStyle w:val="a4"/>
            <w:rFonts w:ascii="Georgia" w:hAnsi="Georgia"/>
          </w:rPr>
          <w:t>пункте 3</w:t>
        </w:r>
      </w:hyperlink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слова "начальника Управления Президента Российско</w:t>
      </w:r>
      <w:r>
        <w:rPr>
          <w:rFonts w:ascii="Georgia" w:hAnsi="Georgia"/>
        </w:rPr>
        <w:t>й Федерации по вопросам государственной службы и кадров" заменить словами "начальника Управления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слова "Управлении Президента Российской Федерации по вопросам государственной службы и</w:t>
      </w:r>
      <w:r>
        <w:rPr>
          <w:rFonts w:ascii="Georgia" w:hAnsi="Georgia"/>
        </w:rPr>
        <w:t xml:space="preserve"> кадров" заменить словами "Управлении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Style w:val="docexpired1"/>
          <w:rFonts w:ascii="Georgia" w:hAnsi="Georgia"/>
        </w:rPr>
        <w:t>в)</w:t>
      </w:r>
      <w:r>
        <w:rPr>
          <w:rStyle w:val="docexpired1"/>
          <w:rFonts w:ascii="Georgia" w:hAnsi="Georgia"/>
        </w:rPr>
        <w:t xml:space="preserve"> </w:t>
      </w:r>
      <w:r>
        <w:rPr>
          <w:rStyle w:val="docexpired1"/>
          <w:rFonts w:ascii="Georgia" w:hAnsi="Georgia"/>
        </w:rPr>
        <w:t>Подпункт утратил силу -</w:t>
      </w:r>
      <w:r>
        <w:rPr>
          <w:rStyle w:val="docexpired1"/>
          <w:rFonts w:ascii="Georgia" w:hAnsi="Georgia"/>
        </w:rPr>
        <w:t xml:space="preserve"> </w:t>
      </w:r>
      <w:hyperlink r:id="rId52" w:anchor="/document/99/420324166/XA00MA02N6/" w:history="1">
        <w:r>
          <w:rPr>
            <w:rStyle w:val="docexpired1"/>
            <w:rFonts w:ascii="Georgia" w:hAnsi="Georgia"/>
            <w:color w:val="0000FF"/>
            <w:u w:val="single"/>
          </w:rPr>
          <w:t>Указ Президента Российской Федерации</w:t>
        </w:r>
        <w:r>
          <w:rPr>
            <w:rStyle w:val="docexpired1"/>
            <w:rFonts w:ascii="Georgia" w:hAnsi="Georgia"/>
            <w:color w:val="0000FF"/>
            <w:u w:val="single"/>
          </w:rPr>
          <w:t xml:space="preserve"> от 22 декабря 2015 года № 650</w:t>
        </w:r>
      </w:hyperlink>
      <w:r>
        <w:rPr>
          <w:rStyle w:val="docexpired1"/>
          <w:rFonts w:ascii="Georgia" w:hAnsi="Georgia"/>
        </w:rPr>
        <w:t>. - См.</w:t>
      </w:r>
      <w:r>
        <w:rPr>
          <w:rStyle w:val="docexpired1"/>
          <w:rFonts w:ascii="Georgia" w:hAnsi="Georgia"/>
        </w:rPr>
        <w:t xml:space="preserve"> </w:t>
      </w:r>
      <w:hyperlink r:id="rId53" w:anchor="/document/99/420325236/XA00M8S2N8/" w:history="1">
        <w:r>
          <w:rPr>
            <w:rStyle w:val="docexpired1"/>
            <w:rFonts w:ascii="Georgia" w:hAnsi="Georgia"/>
            <w:color w:val="0000FF"/>
            <w:u w:val="single"/>
          </w:rPr>
          <w:t>предыдущую редакцию</w:t>
        </w:r>
      </w:hyperlink>
      <w:r>
        <w:rPr>
          <w:rStyle w:val="docexpired1"/>
          <w:rFonts w:ascii="Georgia" w:hAnsi="Georgia"/>
        </w:rPr>
        <w:t>.</w:t>
      </w:r>
      <w:r>
        <w:rPr>
          <w:rStyle w:val="btn"/>
          <w:rFonts w:ascii="Georgia" w:hAnsi="Georgia"/>
          <w:vanish/>
          <w:color w:val="CCCCCC"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г) в</w:t>
      </w:r>
      <w:r>
        <w:rPr>
          <w:rFonts w:ascii="Georgia" w:hAnsi="Georgia"/>
        </w:rPr>
        <w:t xml:space="preserve"> </w:t>
      </w:r>
      <w:hyperlink r:id="rId54" w:anchor="/document/99/902263775/XA00M8E2MP/" w:history="1">
        <w:r>
          <w:rPr>
            <w:rStyle w:val="a4"/>
            <w:rFonts w:ascii="Georgia" w:hAnsi="Georgia"/>
          </w:rPr>
          <w:t>подпункте "г" пункта 21</w:t>
        </w:r>
      </w:hyperlink>
      <w:r>
        <w:rPr>
          <w:rFonts w:ascii="Georgia" w:hAnsi="Georgia"/>
        </w:rPr>
        <w:t xml:space="preserve"> </w:t>
      </w:r>
      <w:r>
        <w:rPr>
          <w:rFonts w:ascii="Georgia" w:hAnsi="Georgia"/>
        </w:rPr>
        <w:t>слова "Управление Президента Российской Федерации по вопросам государственной службы и кадров" заменить словами "Управление Президента Российской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11. В</w:t>
      </w:r>
      <w:r>
        <w:rPr>
          <w:rFonts w:ascii="Georgia" w:hAnsi="Georgia"/>
        </w:rPr>
        <w:t xml:space="preserve"> </w:t>
      </w:r>
      <w:hyperlink r:id="rId55" w:anchor="/document/99/499010676/" w:history="1">
        <w:r>
          <w:rPr>
            <w:rStyle w:val="a4"/>
            <w:rFonts w:ascii="Georgia" w:hAnsi="Georgia"/>
          </w:rPr>
          <w:t>Указе Президента Российской Федерации от 2 апреля 2013 года № 309 "О мерах по реализации отдельных положений Федерального закона "О противодействии коррупции"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2013, № 14, ст.1670; № 23, ст</w:t>
      </w:r>
      <w:r>
        <w:rPr>
          <w:rFonts w:ascii="Georgia" w:hAnsi="Georgia"/>
        </w:rPr>
        <w:t>.2892; № 28, ст.3813) и в</w:t>
      </w:r>
      <w:r>
        <w:rPr>
          <w:rFonts w:ascii="Georgia" w:hAnsi="Georgia"/>
        </w:rPr>
        <w:t xml:space="preserve"> </w:t>
      </w:r>
      <w:hyperlink r:id="rId56" w:anchor="/document/99/499010676/XA00M7M2N1/" w:history="1">
        <w:r>
          <w:rPr>
            <w:rStyle w:val="a4"/>
            <w:rFonts w:ascii="Georgia" w:hAnsi="Georgia"/>
          </w:rPr>
          <w:t>перечне должностных лиц, наделенных полномочиями по направлению запросов в кредитные организации, налоговые органы Российской Федерации и органы, о</w:t>
        </w:r>
        <w:r>
          <w:rPr>
            <w:rStyle w:val="a4"/>
            <w:rFonts w:ascii="Georgia" w:hAnsi="Georgia"/>
          </w:rPr>
          <w:t>существляющие государственную регистрацию прав на недвижимое имущество и сделок с ним, при осуществлении проверок в целях противодействия коррупции</w:t>
        </w:r>
      </w:hyperlink>
      <w:r>
        <w:rPr>
          <w:rFonts w:ascii="Georgia" w:hAnsi="Georgia"/>
        </w:rPr>
        <w:t>, утвержденном этим Указом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57" w:anchor="/document/99/499010676/XA00M6G2N3/" w:history="1">
        <w:r>
          <w:rPr>
            <w:rStyle w:val="a4"/>
            <w:rFonts w:ascii="Georgia" w:hAnsi="Georgia"/>
          </w:rPr>
          <w:t>Указе</w:t>
        </w:r>
      </w:hyperlink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абзац первый</w:t>
      </w:r>
      <w:r>
        <w:rPr>
          <w:rFonts w:ascii="Georgia" w:hAnsi="Georgia"/>
        </w:rPr>
        <w:t xml:space="preserve"> </w:t>
      </w:r>
      <w:hyperlink r:id="rId58" w:anchor="/document/99/499010676/XA00LU62M3/" w:history="1">
        <w:r>
          <w:rPr>
            <w:rStyle w:val="a4"/>
            <w:rFonts w:ascii="Georgia" w:hAnsi="Georgia"/>
          </w:rPr>
          <w:t>подпункта "а" пункта 1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"а) в Управление Президента Российской Федерации по вопросам противодействия коррупции:"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абзаце первом</w:t>
      </w:r>
      <w:r>
        <w:rPr>
          <w:rFonts w:ascii="Georgia" w:hAnsi="Georgia"/>
        </w:rPr>
        <w:t xml:space="preserve"> </w:t>
      </w:r>
      <w:hyperlink r:id="rId59" w:anchor="/document/99/499010676/XA00MAM2NB/" w:history="1">
        <w:r>
          <w:rPr>
            <w:rStyle w:val="a4"/>
            <w:rFonts w:ascii="Georgia" w:hAnsi="Georgia"/>
          </w:rPr>
          <w:t>подпункта "а" пункта 15</w:t>
        </w:r>
      </w:hyperlink>
      <w:r>
        <w:rPr>
          <w:rFonts w:ascii="Georgia" w:hAnsi="Georgia"/>
        </w:rPr>
        <w:t xml:space="preserve"> слова "Управление Президента Российской Федерации по вопросам государственной службы и кадров" заменить словами "Управление Президе</w:t>
      </w:r>
      <w:r>
        <w:rPr>
          <w:rFonts w:ascii="Georgia" w:hAnsi="Georgia"/>
        </w:rPr>
        <w:t>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абзаце первом</w:t>
      </w:r>
      <w:r>
        <w:rPr>
          <w:rFonts w:ascii="Georgia" w:hAnsi="Georgia"/>
        </w:rPr>
        <w:t xml:space="preserve"> </w:t>
      </w:r>
      <w:hyperlink r:id="rId60" w:anchor="/document/99/499010676/XA00M8G2MQ/" w:history="1">
        <w:r>
          <w:rPr>
            <w:rStyle w:val="a4"/>
            <w:rFonts w:ascii="Georgia" w:hAnsi="Georgia"/>
          </w:rPr>
          <w:t>пункта 16</w:t>
        </w:r>
      </w:hyperlink>
      <w:r>
        <w:rPr>
          <w:rFonts w:ascii="Georgia" w:hAnsi="Georgia"/>
        </w:rPr>
        <w:t xml:space="preserve"> слова "Управление Президента Российской Федерации по вопросам государственной слу</w:t>
      </w:r>
      <w:r>
        <w:rPr>
          <w:rFonts w:ascii="Georgia" w:hAnsi="Georgia"/>
        </w:rPr>
        <w:t>жбы и кадров" заменить словами "Управление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</w:t>
      </w:r>
      <w:r>
        <w:rPr>
          <w:rFonts w:ascii="Georgia" w:hAnsi="Georgia"/>
        </w:rPr>
        <w:t xml:space="preserve"> </w:t>
      </w:r>
      <w:hyperlink r:id="rId61" w:anchor="/document/99/499010676/XA00M3A2ME/" w:history="1">
        <w:r>
          <w:rPr>
            <w:rStyle w:val="a4"/>
            <w:rFonts w:ascii="Georgia" w:hAnsi="Georgia"/>
          </w:rPr>
          <w:t>подпункте "б" пункта 23</w:t>
        </w:r>
      </w:hyperlink>
      <w:r>
        <w:rPr>
          <w:rFonts w:ascii="Georgia" w:hAnsi="Georgia"/>
        </w:rPr>
        <w:t xml:space="preserve"> слова "Управления Президента Ро</w:t>
      </w:r>
      <w:r>
        <w:rPr>
          <w:rFonts w:ascii="Georgia" w:hAnsi="Georgia"/>
        </w:rPr>
        <w:t>ссийской Федерации по вопросам государственной службы и кадров" заменить словами "Управления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</w:t>
      </w:r>
      <w:r>
        <w:rPr>
          <w:rFonts w:ascii="Georgia" w:hAnsi="Georgia"/>
        </w:rPr>
        <w:t xml:space="preserve"> </w:t>
      </w:r>
      <w:hyperlink r:id="rId62" w:anchor="/document/99/499010676/XA00M2M2MA/" w:history="1">
        <w:r>
          <w:rPr>
            <w:rStyle w:val="a4"/>
            <w:rFonts w:ascii="Georgia" w:hAnsi="Georgia"/>
          </w:rPr>
          <w:t>подпу</w:t>
        </w:r>
        <w:r>
          <w:rPr>
            <w:rStyle w:val="a4"/>
            <w:rFonts w:ascii="Georgia" w:hAnsi="Georgia"/>
          </w:rPr>
          <w:t>нкте "б" пункта 24</w:t>
        </w:r>
      </w:hyperlink>
      <w:r>
        <w:rPr>
          <w:rFonts w:ascii="Georgia" w:hAnsi="Georgia"/>
        </w:rPr>
        <w:t xml:space="preserve"> слова "Управления Президента Российской Федерации по вопросам государственной службы и кадров" заменить словами "Управления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в</w:t>
      </w:r>
      <w:r>
        <w:rPr>
          <w:rFonts w:ascii="Georgia" w:hAnsi="Georgia"/>
        </w:rPr>
        <w:t xml:space="preserve"> </w:t>
      </w:r>
      <w:hyperlink r:id="rId63" w:anchor="/document/99/499010676/XA00M4A2MI/" w:history="1">
        <w:r>
          <w:rPr>
            <w:rStyle w:val="a4"/>
            <w:rFonts w:ascii="Georgia" w:hAnsi="Georgia"/>
          </w:rPr>
          <w:t>подпункте "в" пункта 26</w:t>
        </w:r>
      </w:hyperlink>
      <w:r>
        <w:rPr>
          <w:rFonts w:ascii="Georgia" w:hAnsi="Georgia"/>
        </w:rPr>
        <w:t xml:space="preserve"> слова "Управление Президента Российской Федерации по вопросам государственной службы и кадров" заменить словами "Управление Президента Российской Федерации по вопросам противодействия кор</w:t>
      </w:r>
      <w:r>
        <w:rPr>
          <w:rFonts w:ascii="Georgia" w:hAnsi="Georgia"/>
        </w:rPr>
        <w:t>рупции"</w:t>
      </w:r>
      <w:r>
        <w:rPr>
          <w:rFonts w:ascii="Georgia" w:hAnsi="Georgia"/>
        </w:rPr>
        <w:t>;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</w:t>
      </w:r>
      <w:r>
        <w:rPr>
          <w:rFonts w:ascii="Georgia" w:hAnsi="Georgia"/>
        </w:rPr>
        <w:t xml:space="preserve"> </w:t>
      </w:r>
      <w:hyperlink r:id="rId64" w:anchor="/document/99/499010676/XA00M862N3/" w:history="1">
        <w:r>
          <w:rPr>
            <w:rStyle w:val="a4"/>
            <w:rFonts w:ascii="Georgia" w:hAnsi="Georgia"/>
          </w:rPr>
          <w:t>пункт 9 перечня</w:t>
        </w:r>
      </w:hyperlink>
      <w:r>
        <w:rPr>
          <w:rFonts w:ascii="Georgia" w:hAnsi="Georgia"/>
        </w:rPr>
        <w:t xml:space="preserve"> изложить в следующей редакции</w:t>
      </w:r>
      <w:r>
        <w:rPr>
          <w:rFonts w:ascii="Georgia" w:hAnsi="Georgia"/>
        </w:rPr>
        <w:t>:</w:t>
      </w:r>
      <w:r>
        <w:rPr>
          <w:rStyle w:val="btn"/>
          <w:rFonts w:ascii="Georgia" w:hAnsi="Georgia"/>
          <w:vanish/>
        </w:rPr>
        <w:t>1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"9. Начальник Управления Президента Российской Федерации по вопросам противодействия коррупции."</w:t>
      </w:r>
      <w:r>
        <w:rPr>
          <w:rFonts w:ascii="Georgia" w:hAnsi="Georgia"/>
        </w:rPr>
        <w:t>.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12. В</w:t>
      </w:r>
      <w:r>
        <w:rPr>
          <w:rFonts w:ascii="Georgia" w:hAnsi="Georgia"/>
        </w:rPr>
        <w:t xml:space="preserve"> </w:t>
      </w:r>
      <w:hyperlink r:id="rId65" w:anchor="/document/99/499010673/XA00M2U2M0/" w:history="1">
        <w:r>
          <w:rPr>
            <w:rStyle w:val="a4"/>
            <w:rFonts w:ascii="Georgia" w:hAnsi="Georgia"/>
          </w:rPr>
          <w:t>подпункте "а" пункта 4</w:t>
        </w:r>
      </w:hyperlink>
      <w:r>
        <w:rPr>
          <w:rFonts w:ascii="Georgia" w:hAnsi="Georgia"/>
        </w:rPr>
        <w:t xml:space="preserve"> </w:t>
      </w:r>
      <w:r>
        <w:rPr>
          <w:rFonts w:ascii="Georgia" w:hAnsi="Georgia"/>
        </w:rPr>
        <w:t>и</w:t>
      </w:r>
      <w:hyperlink r:id="rId66" w:anchor="/document/99/499010673/XA00M6C2MG/" w:history="1">
        <w:r>
          <w:rPr>
            <w:rStyle w:val="a4"/>
            <w:rFonts w:ascii="Georgia" w:hAnsi="Georgia"/>
          </w:rPr>
          <w:t xml:space="preserve"> </w:t>
        </w:r>
        <w:r>
          <w:rPr>
            <w:rStyle w:val="a4"/>
            <w:rFonts w:ascii="Georgia" w:hAnsi="Georgia"/>
          </w:rPr>
          <w:t>пункте 5 Указа Президента Российской Федерации от 2 апреля 2013 года №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</w:t>
        </w:r>
      </w:hyperlink>
      <w:r>
        <w:rPr>
          <w:rFonts w:ascii="Georgia" w:hAnsi="Georgia"/>
        </w:rPr>
        <w:t>м" (Собрание зако</w:t>
      </w:r>
      <w:r>
        <w:rPr>
          <w:rFonts w:ascii="Georgia" w:hAnsi="Georgia"/>
        </w:rPr>
        <w:t>нодательства Российской Федерации, 2013, № 14, ст.1671; № 28, ст.3813) слова "Управление Президента Российской Федерации по вопросам государственной службы и кадров" заменить словами "Управление Президента Российской Федерации по вопросам противодействия к</w:t>
      </w:r>
      <w:r>
        <w:rPr>
          <w:rFonts w:ascii="Georgia" w:hAnsi="Georgia"/>
        </w:rPr>
        <w:t>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13. В</w:t>
      </w:r>
      <w:r>
        <w:rPr>
          <w:rFonts w:ascii="Georgia" w:hAnsi="Georgia"/>
        </w:rPr>
        <w:t xml:space="preserve"> </w:t>
      </w:r>
      <w:hyperlink r:id="rId67" w:anchor="/document/99/499024575/XA00M5Q2MD/" w:history="1">
        <w:r>
          <w:rPr>
            <w:rStyle w:val="a4"/>
            <w:rFonts w:ascii="Georgia" w:hAnsi="Georgia"/>
          </w:rPr>
          <w:t>Положении о проверке достоверности сведений об имуществе и обязательствах имущественного характера за пределами территории Российской Федерации, о расходах</w:t>
        </w:r>
        <w:r>
          <w:rPr>
            <w:rStyle w:val="a4"/>
            <w:rFonts w:ascii="Georgia" w:hAnsi="Georgia"/>
          </w:rPr>
          <w:t xml:space="preserve">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 также политическими п</w:t>
        </w:r>
        <w:r>
          <w:rPr>
            <w:rStyle w:val="a4"/>
            <w:rFonts w:ascii="Georgia" w:hAnsi="Georgia"/>
          </w:rPr>
          <w:t>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</w:t>
        </w:r>
      </w:hyperlink>
      <w:r>
        <w:rPr>
          <w:rFonts w:ascii="Georgia" w:hAnsi="Georgia"/>
        </w:rPr>
        <w:t>, утвержденном</w:t>
      </w:r>
      <w:r>
        <w:rPr>
          <w:rFonts w:ascii="Georgia" w:hAnsi="Georgia"/>
        </w:rPr>
        <w:t xml:space="preserve"> </w:t>
      </w:r>
      <w:hyperlink r:id="rId68" w:anchor="/document/99/499024575/" w:history="1">
        <w:r>
          <w:rPr>
            <w:rStyle w:val="a4"/>
            <w:rFonts w:ascii="Georgia" w:hAnsi="Georgia"/>
          </w:rPr>
          <w:t xml:space="preserve">Указом Президента Российской Федерации от 6 июня 2013 года № 546 "О проверке достоверности сведений об имуществе и обязательствах имущественного характера за пределами территории Российской Федерации, </w:t>
        </w:r>
        <w:r>
          <w:rPr>
            <w:rStyle w:val="a4"/>
            <w:rFonts w:ascii="Georgia" w:hAnsi="Georgia"/>
          </w:rPr>
          <w:t>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 также полит</w:t>
        </w:r>
        <w:r>
          <w:rPr>
            <w:rStyle w:val="a4"/>
            <w:rFonts w:ascii="Georgia" w:hAnsi="Georgia"/>
          </w:rPr>
          <w:t>ическими 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Федерации"</w:t>
        </w:r>
      </w:hyperlink>
      <w:r>
        <w:rPr>
          <w:rFonts w:ascii="Georgia" w:hAnsi="Georgia"/>
        </w:rPr>
        <w:t xml:space="preserve"> (Собрание законодате</w:t>
      </w:r>
      <w:r>
        <w:rPr>
          <w:rFonts w:ascii="Georgia" w:hAnsi="Georgia"/>
        </w:rPr>
        <w:t>льства Российской Федерации, 2013, № 23, ст.2892)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а) в</w:t>
      </w:r>
      <w:r>
        <w:rPr>
          <w:rFonts w:ascii="Georgia" w:hAnsi="Georgia"/>
        </w:rPr>
        <w:t xml:space="preserve"> </w:t>
      </w:r>
      <w:hyperlink r:id="rId69" w:anchor="/document/99/499024575/XA00M9I2N5/" w:history="1">
        <w:r>
          <w:rPr>
            <w:rStyle w:val="a4"/>
            <w:rFonts w:ascii="Georgia" w:hAnsi="Georgia"/>
          </w:rPr>
          <w:t>пункте 6</w:t>
        </w:r>
      </w:hyperlink>
      <w:r>
        <w:rPr>
          <w:rFonts w:ascii="Georgia" w:hAnsi="Georgia"/>
        </w:rPr>
        <w:t xml:space="preserve"> слова "Управлением Президента Российской Федерации по вопросам государственной службы и кадров" заменить сло</w:t>
      </w:r>
      <w:r>
        <w:rPr>
          <w:rFonts w:ascii="Georgia" w:hAnsi="Georgia"/>
        </w:rPr>
        <w:t>вами "Управлением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в абзаце первом</w:t>
      </w:r>
      <w:r>
        <w:rPr>
          <w:rFonts w:ascii="Georgia" w:hAnsi="Georgia"/>
        </w:rPr>
        <w:t xml:space="preserve"> </w:t>
      </w:r>
      <w:hyperlink r:id="rId70" w:anchor="/document/99/499024575/XA00MA42N8/" w:history="1">
        <w:r>
          <w:rPr>
            <w:rStyle w:val="a4"/>
            <w:rFonts w:ascii="Georgia" w:hAnsi="Georgia"/>
          </w:rPr>
          <w:t>пункта 7</w:t>
        </w:r>
      </w:hyperlink>
      <w:r>
        <w:rPr>
          <w:rFonts w:ascii="Georgia" w:hAnsi="Georgia"/>
        </w:rPr>
        <w:t xml:space="preserve"> слова "Управление Президента Российской Федерации по в</w:t>
      </w:r>
      <w:r>
        <w:rPr>
          <w:rFonts w:ascii="Georgia" w:hAnsi="Georgia"/>
        </w:rPr>
        <w:t>опросам государственной службы и кадров" заменить словами "Управление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в) в</w:t>
      </w:r>
      <w:r>
        <w:rPr>
          <w:rFonts w:ascii="Georgia" w:hAnsi="Georgia"/>
        </w:rPr>
        <w:t xml:space="preserve"> </w:t>
      </w:r>
      <w:hyperlink r:id="rId71" w:anchor="/document/99/499024575/XA00MA22N7/" w:history="1">
        <w:r>
          <w:rPr>
            <w:rStyle w:val="a4"/>
            <w:rFonts w:ascii="Georgia" w:hAnsi="Georgia"/>
          </w:rPr>
          <w:t>подпункте "б" пункта 9</w:t>
        </w:r>
      </w:hyperlink>
      <w:r>
        <w:rPr>
          <w:rFonts w:ascii="Georgia" w:hAnsi="Georgia"/>
        </w:rPr>
        <w:t xml:space="preserve"> и</w:t>
      </w:r>
      <w:r>
        <w:rPr>
          <w:rFonts w:ascii="Georgia" w:hAnsi="Georgia"/>
        </w:rPr>
        <w:t xml:space="preserve"> </w:t>
      </w:r>
      <w:hyperlink r:id="rId72" w:anchor="/document/99/499024575/XA00MB62ND/" w:history="1">
        <w:r>
          <w:rPr>
            <w:rStyle w:val="a4"/>
            <w:rFonts w:ascii="Georgia" w:hAnsi="Georgia"/>
          </w:rPr>
          <w:t>пункте 11</w:t>
        </w:r>
      </w:hyperlink>
      <w:r>
        <w:rPr>
          <w:rFonts w:ascii="Georgia" w:hAnsi="Georgia"/>
        </w:rPr>
        <w:t xml:space="preserve"> слова "Управлением Президента Российской Федерации по вопросам государственной службы и кадров" заменить словами "Управлением Президента Российской Федерации по во</w:t>
      </w:r>
      <w:r>
        <w:rPr>
          <w:rFonts w:ascii="Georgia" w:hAnsi="Georgia"/>
        </w:rPr>
        <w:t>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г) в</w:t>
      </w:r>
      <w:r>
        <w:rPr>
          <w:rFonts w:ascii="Georgia" w:hAnsi="Georgia"/>
        </w:rPr>
        <w:t xml:space="preserve"> </w:t>
      </w:r>
      <w:hyperlink r:id="rId73" w:anchor="/document/99/499024575/XA00MBO2NG/" w:history="1">
        <w:r>
          <w:rPr>
            <w:rStyle w:val="a4"/>
            <w:rFonts w:ascii="Georgia" w:hAnsi="Georgia"/>
          </w:rPr>
          <w:t>пункте 12</w:t>
        </w:r>
      </w:hyperlink>
      <w:r>
        <w:rPr>
          <w:rFonts w:ascii="Georgia" w:hAnsi="Georgia"/>
        </w:rPr>
        <w:t xml:space="preserve"> слова "Управление Президента Российской Федерации по вопросам государственной службы и кадров" заменить словами "Управлени</w:t>
      </w:r>
      <w:r>
        <w:rPr>
          <w:rFonts w:ascii="Georgia" w:hAnsi="Georgia"/>
        </w:rPr>
        <w:t>е Президента Российской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14. В</w:t>
      </w:r>
      <w:r>
        <w:rPr>
          <w:rFonts w:ascii="Georgia" w:hAnsi="Georgia"/>
        </w:rPr>
        <w:t xml:space="preserve"> </w:t>
      </w:r>
      <w:hyperlink r:id="rId74" w:anchor="/document/99/499030963/XA00M802MO/" w:history="1">
        <w:r>
          <w:rPr>
            <w:rStyle w:val="a4"/>
            <w:rFonts w:ascii="Georgia" w:hAnsi="Georgia"/>
          </w:rPr>
          <w:t>порядке размещения сведений о доходах, расходах, об имуществе и обязательствах имущественног</w:t>
        </w:r>
        <w:r>
          <w:rPr>
            <w:rStyle w:val="a4"/>
            <w:rFonts w:ascii="Georgia" w:hAnsi="Georgia"/>
          </w:rPr>
          <w:t>о характера 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</w:t>
        </w:r>
        <w:r>
          <w:rPr>
            <w:rStyle w:val="a4"/>
            <w:rFonts w:ascii="Georgia" w:hAnsi="Georgia"/>
          </w:rPr>
          <w:t>формации для опубликования</w:t>
        </w:r>
      </w:hyperlink>
      <w:r>
        <w:rPr>
          <w:rFonts w:ascii="Georgia" w:hAnsi="Georgia"/>
        </w:rPr>
        <w:t>, утвержденном</w:t>
      </w:r>
      <w:r>
        <w:rPr>
          <w:rFonts w:ascii="Georgia" w:hAnsi="Georgia"/>
        </w:rPr>
        <w:t xml:space="preserve"> </w:t>
      </w:r>
      <w:hyperlink r:id="rId75" w:anchor="/document/99/499030963/" w:history="1">
        <w:r>
          <w:rPr>
            <w:rStyle w:val="a4"/>
            <w:rFonts w:ascii="Georgia" w:hAnsi="Georgia"/>
          </w:rPr>
          <w:t>Указом Президента Российской Федерации от 8 июля 2013 года № 613 "Вопросы противодействия коррупции"</w:t>
        </w:r>
      </w:hyperlink>
      <w:r>
        <w:rPr>
          <w:rFonts w:ascii="Georgia" w:hAnsi="Georgia"/>
        </w:rPr>
        <w:t xml:space="preserve"> (Собрание законодательства Российской Феде</w:t>
      </w:r>
      <w:r>
        <w:rPr>
          <w:rFonts w:ascii="Georgia" w:hAnsi="Georgia"/>
        </w:rPr>
        <w:t>рации, 2013, № 28, ст.3813)</w:t>
      </w:r>
      <w:r>
        <w:rPr>
          <w:rFonts w:ascii="Georgia" w:hAnsi="Georgia"/>
        </w:rPr>
        <w:t>: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а) в</w:t>
      </w:r>
      <w:r>
        <w:rPr>
          <w:rFonts w:ascii="Georgia" w:hAnsi="Georgia"/>
        </w:rPr>
        <w:t xml:space="preserve"> </w:t>
      </w:r>
      <w:hyperlink r:id="rId76" w:anchor="/document/99/499030963/XA00M902N2/" w:history="1">
        <w:r>
          <w:rPr>
            <w:rStyle w:val="a4"/>
            <w:rFonts w:ascii="Georgia" w:hAnsi="Georgia"/>
          </w:rPr>
          <w:t>пункте 1</w:t>
        </w:r>
      </w:hyperlink>
      <w:r>
        <w:rPr>
          <w:rFonts w:ascii="Georgia" w:hAnsi="Georgia"/>
        </w:rPr>
        <w:t xml:space="preserve"> слова "Управления Президента Российской Федерации по вопросам государственной службы и кадров" заменить словами "Управления Презид</w:t>
      </w:r>
      <w:r>
        <w:rPr>
          <w:rFonts w:ascii="Georgia" w:hAnsi="Georgia"/>
        </w:rPr>
        <w:t>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б) в</w:t>
      </w:r>
      <w:r>
        <w:rPr>
          <w:rFonts w:ascii="Georgia" w:hAnsi="Georgia"/>
        </w:rPr>
        <w:t xml:space="preserve"> </w:t>
      </w:r>
      <w:hyperlink r:id="rId77" w:anchor="/document/99/499030963/XA00M2S2MD/" w:history="1">
        <w:r>
          <w:rPr>
            <w:rStyle w:val="a4"/>
            <w:rFonts w:ascii="Georgia" w:hAnsi="Georgia"/>
          </w:rPr>
          <w:t>подпункте "а" пункта 5</w:t>
        </w:r>
      </w:hyperlink>
      <w:r>
        <w:rPr>
          <w:rFonts w:ascii="Georgia" w:hAnsi="Georgia"/>
        </w:rPr>
        <w:t xml:space="preserve"> слова "Управлением Президента Российской Федерации по вопросам государственной</w:t>
      </w:r>
      <w:r>
        <w:rPr>
          <w:rFonts w:ascii="Georgia" w:hAnsi="Georgia"/>
        </w:rPr>
        <w:t xml:space="preserve"> службы и кадров" заменить словами "Управлением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t>в) в абзаце первом</w:t>
      </w:r>
      <w:r>
        <w:rPr>
          <w:rFonts w:ascii="Georgia" w:hAnsi="Georgia"/>
        </w:rPr>
        <w:t xml:space="preserve"> </w:t>
      </w:r>
      <w:hyperlink r:id="rId78" w:anchor="/document/99/499030963/XA00MB42NC/" w:history="1">
        <w:r>
          <w:rPr>
            <w:rStyle w:val="a4"/>
            <w:rFonts w:ascii="Georgia" w:hAnsi="Georgia"/>
          </w:rPr>
          <w:t>пункта 6</w:t>
        </w:r>
      </w:hyperlink>
      <w:r>
        <w:rPr>
          <w:rFonts w:ascii="Georgia" w:hAnsi="Georgia"/>
        </w:rPr>
        <w:t xml:space="preserve"> слова "Управление Презид</w:t>
      </w:r>
      <w:r>
        <w:rPr>
          <w:rFonts w:ascii="Georgia" w:hAnsi="Georgia"/>
        </w:rPr>
        <w:t>ента Российской Федерации по вопросам государственной службы и кадров" заменить словами "Управление Президента Российской Федерации по вопросам противодействия коррупции"</w:t>
      </w:r>
      <w:r>
        <w:rPr>
          <w:rFonts w:ascii="Georgia" w:hAnsi="Georgia"/>
        </w:rPr>
        <w:t>;</w:t>
      </w:r>
      <w:r>
        <w:rPr>
          <w:rStyle w:val="btn"/>
          <w:rFonts w:ascii="Georgia" w:hAnsi="Georgia"/>
          <w:vanish/>
        </w:rPr>
        <w:t>1</w:t>
      </w:r>
    </w:p>
    <w:p w:rsidR="00000000" w:rsidRDefault="00593F51">
      <w:pPr>
        <w:spacing w:after="223"/>
        <w:jc w:val="both"/>
        <w:divId w:val="72313645"/>
        <w:rPr>
          <w:rFonts w:ascii="Georgia" w:hAnsi="Georgia"/>
        </w:rPr>
      </w:pPr>
      <w:r>
        <w:rPr>
          <w:rFonts w:ascii="Georgia" w:hAnsi="Georgia"/>
        </w:rPr>
        <w:lastRenderedPageBreak/>
        <w:t>г) в</w:t>
      </w:r>
      <w:r>
        <w:rPr>
          <w:rFonts w:ascii="Georgia" w:hAnsi="Georgia"/>
        </w:rPr>
        <w:t xml:space="preserve"> </w:t>
      </w:r>
      <w:hyperlink r:id="rId79" w:anchor="/document/99/499030963/XA00M3C2MF/" w:history="1">
        <w:r>
          <w:rPr>
            <w:rStyle w:val="a4"/>
            <w:rFonts w:ascii="Georgia" w:hAnsi="Georgia"/>
          </w:rPr>
          <w:t>пункте 7</w:t>
        </w:r>
      </w:hyperlink>
      <w:r>
        <w:rPr>
          <w:rFonts w:ascii="Georgia" w:hAnsi="Georgia"/>
        </w:rPr>
        <w:t xml:space="preserve"> слова "Управления Президента Российской Федерации по вопросам государственной службы и кадров" заменить словами "Управления Президента Российской Федерации по вопросам противодействия коррупции"</w:t>
      </w:r>
      <w:r>
        <w:rPr>
          <w:rFonts w:ascii="Georgia" w:hAnsi="Georgia"/>
        </w:rPr>
        <w:t>.</w:t>
      </w:r>
      <w:r>
        <w:rPr>
          <w:rStyle w:val="btn"/>
          <w:rFonts w:ascii="Georgia" w:hAnsi="Georgia"/>
          <w:vanish/>
        </w:rPr>
        <w:t>1</w:t>
      </w:r>
    </w:p>
    <w:p w:rsidR="00593F51" w:rsidRDefault="00593F51">
      <w:pPr>
        <w:divId w:val="5657995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«Госфинансы»</w:t>
      </w:r>
      <w:r>
        <w:rPr>
          <w:rFonts w:ascii="Arial" w:eastAsia="Times New Roman" w:hAnsi="Arial" w:cs="Arial"/>
          <w:sz w:val="20"/>
          <w:szCs w:val="20"/>
        </w:rPr>
        <w:br/>
        <w:t>https://www.gosfinansy.ru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29.03.2019</w:t>
      </w:r>
    </w:p>
    <w:sectPr w:rsidR="00593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40BB5"/>
    <w:rsid w:val="00593F51"/>
    <w:rsid w:val="0084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707B11E-7BA2-4D16-A949-5D060044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 w:cs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-notes1">
    <w:name w:val="doc-notes1"/>
    <w:basedOn w:val="a0"/>
    <w:rPr>
      <w:vanish/>
      <w:webHidden w:val="0"/>
      <w:specVanish w:val="0"/>
    </w:rPr>
  </w:style>
  <w:style w:type="character" w:customStyle="1" w:styleId="btn">
    <w:name w:val="btn"/>
    <w:basedOn w:val="a0"/>
  </w:style>
  <w:style w:type="character" w:customStyle="1" w:styleId="docuntyped-name">
    <w:name w:val="doc__untyped-name"/>
    <w:basedOn w:val="a0"/>
  </w:style>
  <w:style w:type="character" w:customStyle="1" w:styleId="bl-anchors">
    <w:name w:val="bl-anchors"/>
    <w:basedOn w:val="a0"/>
  </w:style>
  <w:style w:type="character" w:customStyle="1" w:styleId="docsupplement-number">
    <w:name w:val="doc__supplement-number"/>
    <w:basedOn w:val="a0"/>
  </w:style>
  <w:style w:type="character" w:customStyle="1" w:styleId="docsupplement-name">
    <w:name w:val="doc__supplement-name"/>
    <w:basedOn w:val="a0"/>
  </w:style>
  <w:style w:type="character" w:customStyle="1" w:styleId="docexpired1">
    <w:name w:val="doc__expired1"/>
    <w:basedOn w:val="a0"/>
    <w:rPr>
      <w:color w:val="CCCC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799541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40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645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81218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195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hyperlink" Target="https://www.gosfinansy.ru/" TargetMode="External"/><Relationship Id="rId39" Type="http://schemas.openxmlformats.org/officeDocument/2006/relationships/hyperlink" Target="https://www.gosfinansy.ru/" TargetMode="External"/><Relationship Id="rId21" Type="http://schemas.openxmlformats.org/officeDocument/2006/relationships/hyperlink" Target="https://www.gosfinansy.ru/" TargetMode="External"/><Relationship Id="rId34" Type="http://schemas.openxmlformats.org/officeDocument/2006/relationships/hyperlink" Target="https://www.gosfinansy.ru/" TargetMode="External"/><Relationship Id="rId42" Type="http://schemas.openxmlformats.org/officeDocument/2006/relationships/hyperlink" Target="https://www.gosfinansy.ru/" TargetMode="External"/><Relationship Id="rId47" Type="http://schemas.openxmlformats.org/officeDocument/2006/relationships/hyperlink" Target="https://www.gosfinansy.ru/" TargetMode="External"/><Relationship Id="rId50" Type="http://schemas.openxmlformats.org/officeDocument/2006/relationships/hyperlink" Target="https://www.gosfinansy.ru/" TargetMode="External"/><Relationship Id="rId55" Type="http://schemas.openxmlformats.org/officeDocument/2006/relationships/hyperlink" Target="https://www.gosfinansy.ru/" TargetMode="External"/><Relationship Id="rId63" Type="http://schemas.openxmlformats.org/officeDocument/2006/relationships/hyperlink" Target="https://www.gosfinansy.ru/" TargetMode="External"/><Relationship Id="rId68" Type="http://schemas.openxmlformats.org/officeDocument/2006/relationships/hyperlink" Target="https://www.gosfinansy.ru/" TargetMode="External"/><Relationship Id="rId76" Type="http://schemas.openxmlformats.org/officeDocument/2006/relationships/hyperlink" Target="https://www.gosfinansy.ru/" TargetMode="External"/><Relationship Id="rId7" Type="http://schemas.openxmlformats.org/officeDocument/2006/relationships/hyperlink" Target="https://www.gosfinansy.ru/" TargetMode="External"/><Relationship Id="rId71" Type="http://schemas.openxmlformats.org/officeDocument/2006/relationships/hyperlink" Target="https://www.gosfinansy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sfinansy.ru/" TargetMode="External"/><Relationship Id="rId29" Type="http://schemas.openxmlformats.org/officeDocument/2006/relationships/hyperlink" Target="https://www.gosfinansy.ru/" TargetMode="Externa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32" Type="http://schemas.openxmlformats.org/officeDocument/2006/relationships/hyperlink" Target="https://www.gosfinansy.ru/" TargetMode="External"/><Relationship Id="rId37" Type="http://schemas.openxmlformats.org/officeDocument/2006/relationships/hyperlink" Target="https://www.gosfinansy.ru/" TargetMode="External"/><Relationship Id="rId40" Type="http://schemas.openxmlformats.org/officeDocument/2006/relationships/hyperlink" Target="https://www.gosfinansy.ru/" TargetMode="External"/><Relationship Id="rId45" Type="http://schemas.openxmlformats.org/officeDocument/2006/relationships/hyperlink" Target="https://www.gosfinansy.ru/" TargetMode="External"/><Relationship Id="rId53" Type="http://schemas.openxmlformats.org/officeDocument/2006/relationships/hyperlink" Target="https://www.gosfinansy.ru/" TargetMode="External"/><Relationship Id="rId58" Type="http://schemas.openxmlformats.org/officeDocument/2006/relationships/hyperlink" Target="https://www.gosfinansy.ru/" TargetMode="External"/><Relationship Id="rId66" Type="http://schemas.openxmlformats.org/officeDocument/2006/relationships/hyperlink" Target="https://www.gosfinansy.ru/" TargetMode="External"/><Relationship Id="rId74" Type="http://schemas.openxmlformats.org/officeDocument/2006/relationships/hyperlink" Target="https://www.gosfinansy.ru/" TargetMode="External"/><Relationship Id="rId79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61" Type="http://schemas.openxmlformats.org/officeDocument/2006/relationships/hyperlink" Target="https://www.gosfinansy.ru/" TargetMode="Externa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31" Type="http://schemas.openxmlformats.org/officeDocument/2006/relationships/hyperlink" Target="https://www.gosfinansy.ru/" TargetMode="External"/><Relationship Id="rId44" Type="http://schemas.openxmlformats.org/officeDocument/2006/relationships/hyperlink" Target="https://www.gosfinansy.ru/" TargetMode="External"/><Relationship Id="rId52" Type="http://schemas.openxmlformats.org/officeDocument/2006/relationships/hyperlink" Target="https://www.gosfinansy.ru/" TargetMode="External"/><Relationship Id="rId60" Type="http://schemas.openxmlformats.org/officeDocument/2006/relationships/hyperlink" Target="https://www.gosfinansy.ru/" TargetMode="External"/><Relationship Id="rId65" Type="http://schemas.openxmlformats.org/officeDocument/2006/relationships/hyperlink" Target="https://www.gosfinansy.ru/" TargetMode="External"/><Relationship Id="rId73" Type="http://schemas.openxmlformats.org/officeDocument/2006/relationships/hyperlink" Target="https://www.gosfinansy.ru/" TargetMode="External"/><Relationship Id="rId78" Type="http://schemas.openxmlformats.org/officeDocument/2006/relationships/hyperlink" Target="https://www.gosfinansy.ru/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www.gosfinansy.ru/" TargetMode="Externa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https://www.gosfinansy.ru/" TargetMode="External"/><Relationship Id="rId30" Type="http://schemas.openxmlformats.org/officeDocument/2006/relationships/hyperlink" Target="https://www.gosfinansy.ru/" TargetMode="External"/><Relationship Id="rId35" Type="http://schemas.openxmlformats.org/officeDocument/2006/relationships/hyperlink" Target="https://www.gosfinansy.ru/" TargetMode="External"/><Relationship Id="rId43" Type="http://schemas.openxmlformats.org/officeDocument/2006/relationships/hyperlink" Target="https://www.gosfinansy.ru/" TargetMode="External"/><Relationship Id="rId48" Type="http://schemas.openxmlformats.org/officeDocument/2006/relationships/hyperlink" Target="https://www.gosfinansy.ru/" TargetMode="External"/><Relationship Id="rId56" Type="http://schemas.openxmlformats.org/officeDocument/2006/relationships/hyperlink" Target="https://www.gosfinansy.ru/" TargetMode="External"/><Relationship Id="rId64" Type="http://schemas.openxmlformats.org/officeDocument/2006/relationships/hyperlink" Target="https://www.gosfinansy.ru/" TargetMode="External"/><Relationship Id="rId69" Type="http://schemas.openxmlformats.org/officeDocument/2006/relationships/hyperlink" Target="https://www.gosfinansy.ru/" TargetMode="External"/><Relationship Id="rId77" Type="http://schemas.openxmlformats.org/officeDocument/2006/relationships/hyperlink" Target="https://www.gosfinansy.ru/" TargetMode="External"/><Relationship Id="rId8" Type="http://schemas.openxmlformats.org/officeDocument/2006/relationships/hyperlink" Target="https://www.gosfinansy.ru/" TargetMode="External"/><Relationship Id="rId51" Type="http://schemas.openxmlformats.org/officeDocument/2006/relationships/hyperlink" Target="https://www.gosfinansy.ru/" TargetMode="External"/><Relationship Id="rId72" Type="http://schemas.openxmlformats.org/officeDocument/2006/relationships/hyperlink" Target="https://www.gosfinansy.ru/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https://www.gosfinansy.ru/" TargetMode="External"/><Relationship Id="rId33" Type="http://schemas.openxmlformats.org/officeDocument/2006/relationships/hyperlink" Target="https://www.gosfinansy.ru/" TargetMode="External"/><Relationship Id="rId38" Type="http://schemas.openxmlformats.org/officeDocument/2006/relationships/hyperlink" Target="https://www.gosfinansy.ru/" TargetMode="External"/><Relationship Id="rId46" Type="http://schemas.openxmlformats.org/officeDocument/2006/relationships/hyperlink" Target="https://www.gosfinansy.ru/" TargetMode="External"/><Relationship Id="rId59" Type="http://schemas.openxmlformats.org/officeDocument/2006/relationships/hyperlink" Target="https://www.gosfinansy.ru/" TargetMode="External"/><Relationship Id="rId67" Type="http://schemas.openxmlformats.org/officeDocument/2006/relationships/hyperlink" Target="https://www.gosfinansy.ru/" TargetMode="External"/><Relationship Id="rId20" Type="http://schemas.openxmlformats.org/officeDocument/2006/relationships/hyperlink" Target="https://www.gosfinansy.ru/" TargetMode="External"/><Relationship Id="rId41" Type="http://schemas.openxmlformats.org/officeDocument/2006/relationships/hyperlink" Target="https://www.gosfinansy.ru/" TargetMode="External"/><Relationship Id="rId54" Type="http://schemas.openxmlformats.org/officeDocument/2006/relationships/hyperlink" Target="https://www.gosfinansy.ru/" TargetMode="External"/><Relationship Id="rId62" Type="http://schemas.openxmlformats.org/officeDocument/2006/relationships/hyperlink" Target="https://www.gosfinansy.ru/" TargetMode="External"/><Relationship Id="rId70" Type="http://schemas.openxmlformats.org/officeDocument/2006/relationships/hyperlink" Target="https://www.gosfinansy.ru/" TargetMode="External"/><Relationship Id="rId75" Type="http://schemas.openxmlformats.org/officeDocument/2006/relationships/hyperlink" Target="https://www.gosfinansy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sfinansy.ru/" TargetMode="External"/><Relationship Id="rId15" Type="http://schemas.openxmlformats.org/officeDocument/2006/relationships/hyperlink" Target="https://www.gosfinansy.ru/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yperlink" Target="https://www.gosfinansy.ru/" TargetMode="External"/><Relationship Id="rId36" Type="http://schemas.openxmlformats.org/officeDocument/2006/relationships/hyperlink" Target="https://www.gosfinansy.ru/" TargetMode="External"/><Relationship Id="rId49" Type="http://schemas.openxmlformats.org/officeDocument/2006/relationships/hyperlink" Target="https://www.gosfinansy.ru/" TargetMode="External"/><Relationship Id="rId57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5821</Words>
  <Characters>33183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2019-03-29T10:58:00Z</dcterms:created>
  <dcterms:modified xsi:type="dcterms:W3CDTF">2019-03-29T10:58:00Z</dcterms:modified>
</cp:coreProperties>
</file>